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9B" w:rsidRDefault="000158F9" w:rsidP="00ED6362">
      <w:pPr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4.8pt;margin-top:0;width:118.1pt;height:105.6pt;z-index:1;visibility:visible;mso-wrap-distance-bottom:.9pt;mso-position-vertical:top">
            <v:imagedata r:id="rId6" o:title=""/>
            <o:lock v:ext="edit" aspectratio="f"/>
            <w10:wrap type="square"/>
          </v:shape>
        </w:pict>
      </w:r>
    </w:p>
    <w:p w:rsidR="00680A9B" w:rsidRPr="0044427A" w:rsidRDefault="00680A9B" w:rsidP="0044427A"/>
    <w:p w:rsidR="00680A9B" w:rsidRPr="0044427A" w:rsidRDefault="00680A9B" w:rsidP="0044427A"/>
    <w:p w:rsidR="00680A9B" w:rsidRDefault="00680A9B" w:rsidP="00ED6362">
      <w:pPr>
        <w:spacing w:after="0" w:line="240" w:lineRule="auto"/>
      </w:pPr>
    </w:p>
    <w:p w:rsidR="00680A9B" w:rsidRDefault="00680A9B" w:rsidP="00FA7701">
      <w:pPr>
        <w:tabs>
          <w:tab w:val="left" w:pos="1920"/>
        </w:tabs>
        <w:spacing w:after="0" w:line="240" w:lineRule="auto"/>
      </w:pPr>
      <w:r>
        <w:tab/>
      </w:r>
    </w:p>
    <w:p w:rsidR="00680A9B" w:rsidRPr="00FA7701" w:rsidRDefault="00680A9B" w:rsidP="00FA770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0A9B" w:rsidRDefault="00680A9B" w:rsidP="00C52DF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80A9B" w:rsidRPr="00FA7701" w:rsidRDefault="00680A9B" w:rsidP="00C52DF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701">
        <w:rPr>
          <w:rFonts w:ascii="Times New Roman" w:hAnsi="Times New Roman" w:cs="Times New Roman"/>
          <w:color w:val="000000"/>
          <w:sz w:val="16"/>
          <w:szCs w:val="16"/>
        </w:rPr>
        <w:t>192007, Санкт-Петербург</w:t>
      </w:r>
    </w:p>
    <w:p w:rsidR="00680A9B" w:rsidRPr="00FA7701" w:rsidRDefault="00680A9B" w:rsidP="00C52DF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701">
        <w:rPr>
          <w:rFonts w:ascii="Times New Roman" w:hAnsi="Times New Roman" w:cs="Times New Roman"/>
          <w:color w:val="000000"/>
          <w:sz w:val="16"/>
          <w:szCs w:val="16"/>
        </w:rPr>
        <w:t xml:space="preserve"> ул. Курская д. 24 лит А пом. 5-Н</w:t>
      </w:r>
    </w:p>
    <w:p w:rsidR="00680A9B" w:rsidRPr="00FA7701" w:rsidRDefault="00680A9B" w:rsidP="00C52D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70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FA7701">
        <w:rPr>
          <w:rFonts w:ascii="Times New Roman" w:hAnsi="Times New Roman" w:cs="Times New Roman"/>
          <w:sz w:val="16"/>
          <w:szCs w:val="16"/>
        </w:rPr>
        <w:t>-</w:t>
      </w:r>
      <w:r w:rsidRPr="00FA770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A7701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FA7701">
          <w:rPr>
            <w:rStyle w:val="a5"/>
            <w:rFonts w:ascii="Times New Roman" w:hAnsi="Times New Roman" w:cs="Times New Roman"/>
            <w:sz w:val="16"/>
            <w:szCs w:val="16"/>
          </w:rPr>
          <w:t>8981178@</w:t>
        </w:r>
        <w:r w:rsidRPr="00FA7701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gmail</w:t>
        </w:r>
        <w:r w:rsidRPr="00FA7701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Pr="00FA7701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</w:p>
    <w:p w:rsidR="00680A9B" w:rsidRPr="004E017C" w:rsidRDefault="00680A9B" w:rsidP="007518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0A9B" w:rsidRPr="004E017C" w:rsidRDefault="00680A9B" w:rsidP="007518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Уважаемые господа!</w:t>
      </w:r>
    </w:p>
    <w:p w:rsidR="00680A9B" w:rsidRPr="004E017C" w:rsidRDefault="00680A9B" w:rsidP="0075187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«СтройГрупп» на сегодняшний день является динамично развивающейся компанией, в области внутреннего инженерного обеспечения объектов строительства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>вновь возводимых, так и  реконструируемых зданий и сооружений, производственного и социаль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но- бытового назначения, торговых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 и офисны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>,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>индивидуального жилищного строительства.</w:t>
      </w:r>
    </w:p>
    <w:p w:rsidR="00680A9B" w:rsidRPr="004E017C" w:rsidRDefault="00680A9B" w:rsidP="0075187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компании являются:</w:t>
      </w:r>
    </w:p>
    <w:p w:rsidR="00680A9B" w:rsidRPr="004E017C" w:rsidRDefault="00680A9B" w:rsidP="003E2A65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ремонтно-строительных работ </w:t>
      </w:r>
    </w:p>
    <w:p w:rsidR="00680A9B" w:rsidRPr="004E017C" w:rsidRDefault="00680A9B" w:rsidP="003E2A6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монтаж</w:t>
      </w:r>
      <w:r>
        <w:rPr>
          <w:rFonts w:ascii="Times New Roman" w:hAnsi="Times New Roman" w:cs="Times New Roman"/>
          <w:color w:val="000000"/>
          <w:sz w:val="28"/>
          <w:szCs w:val="28"/>
        </w:rPr>
        <w:t>, пуско-наладка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 и ремонт внутренних инженерных коммуникаций (отопления, водоснабжения, вентиляции и кондиционирования, электроснабжения, канализации, охранной пожарной сигнализации, дымоудаления); </w:t>
      </w:r>
    </w:p>
    <w:p w:rsidR="00680A9B" w:rsidRPr="00237AFF" w:rsidRDefault="00680A9B" w:rsidP="003E2A65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сервисное обслуживание</w:t>
      </w:r>
    </w:p>
    <w:p w:rsidR="00680A9B" w:rsidRPr="004E017C" w:rsidRDefault="00680A9B" w:rsidP="007518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компании:</w:t>
      </w:r>
    </w:p>
    <w:p w:rsidR="00680A9B" w:rsidRPr="004E017C" w:rsidRDefault="00680A9B" w:rsidP="007518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>Комплексность, гибкость и оперативность.</w:t>
      </w:r>
    </w:p>
    <w:p w:rsidR="00680A9B" w:rsidRPr="004E017C" w:rsidRDefault="00680A9B" w:rsidP="00751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Мы выполняем проекты любой сложности в области инженерного обеспечения в максимально сжатые сроки. </w:t>
      </w:r>
    </w:p>
    <w:p w:rsidR="00680A9B" w:rsidRPr="004E017C" w:rsidRDefault="00680A9B" w:rsidP="00751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Лучшие технологии: Мы несем ответственность за безопасность людей, пользующихся построенными нами объектами. Понимая это, мы стремимся к повышению качества работ за счет внедрения новейших технологий на всех этапах любых процессов. Мы отвечаем за результат.</w:t>
      </w:r>
    </w:p>
    <w:p w:rsidR="00680A9B" w:rsidRPr="004E017C" w:rsidRDefault="00680A9B" w:rsidP="00751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Лучшее предложение: сочетание двух предыдущих принципов ведет к третьему. Мы не стоим на месте. Мы полагаемся на непрерывное развитие, но, когда мы говорим о росте, то имеем в виду управляемый и хорошо продуманный процесс.</w:t>
      </w:r>
    </w:p>
    <w:p w:rsidR="00680A9B" w:rsidRPr="004E017C" w:rsidRDefault="00680A9B" w:rsidP="00751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В сочетании с накопленным опытом и высокими стандартами качества исполнения, наши базовые принципы помогают нам выстраивать структуру и бизнес-процессы компании и уверенно двигаться к лидирующим позициям на российском рынке.</w:t>
      </w:r>
    </w:p>
    <w:p w:rsidR="00680A9B" w:rsidRPr="004E017C" w:rsidRDefault="00680A9B" w:rsidP="007518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Объекты:</w:t>
      </w:r>
    </w:p>
    <w:p w:rsidR="00680A9B" w:rsidRPr="004E017C" w:rsidRDefault="00680A9B" w:rsidP="0075187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СПб ГУЗ «Городская больница №23»</w:t>
      </w:r>
    </w:p>
    <w:p w:rsidR="00680A9B" w:rsidRPr="004E017C" w:rsidRDefault="00680A9B" w:rsidP="0075187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СПб ГУЗ «Центр планирования семьи и репродукции»</w:t>
      </w:r>
    </w:p>
    <w:p w:rsidR="00680A9B" w:rsidRPr="004E017C" w:rsidRDefault="00680A9B" w:rsidP="0075187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НОУ ВПО "Санкт-Петербургский Университет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>кономики"</w:t>
      </w:r>
    </w:p>
    <w:p w:rsidR="00680A9B" w:rsidRPr="004E017C" w:rsidRDefault="00680A9B" w:rsidP="0075187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СПб ГУ «Центр социальной реабилитации инвалидов»</w:t>
      </w:r>
    </w:p>
    <w:p w:rsidR="00680A9B" w:rsidRPr="004E017C" w:rsidRDefault="00680A9B" w:rsidP="0075187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СПб ГУЗ «Детская городская больница №1»</w:t>
      </w:r>
    </w:p>
    <w:p w:rsidR="00680A9B" w:rsidRPr="004E017C" w:rsidRDefault="00680A9B" w:rsidP="0075187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sz w:val="28"/>
          <w:szCs w:val="28"/>
        </w:rPr>
        <w:t>СПб ГУЗ</w:t>
      </w:r>
      <w:r w:rsidRPr="004E017C">
        <w:rPr>
          <w:rFonts w:ascii="Times New Roman" w:hAnsi="Times New Roman" w:cs="Times New Roman"/>
          <w:color w:val="000000"/>
          <w:sz w:val="28"/>
          <w:szCs w:val="28"/>
        </w:rPr>
        <w:t>«Родильный дом №9»</w:t>
      </w:r>
    </w:p>
    <w:p w:rsidR="00680A9B" w:rsidRPr="004E017C" w:rsidRDefault="00680A9B" w:rsidP="007518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0A9B" w:rsidRPr="004E017C" w:rsidRDefault="00680A9B" w:rsidP="007518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уважением,</w:t>
      </w:r>
      <w:r w:rsidR="007F3C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Контактны </w:t>
      </w:r>
      <w:r w:rsidR="00B336F1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7F3CD1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проектирования и</w:t>
      </w:r>
      <w:r w:rsidR="00B33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0A9B" w:rsidRPr="004E017C" w:rsidRDefault="00680A9B" w:rsidP="007518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Генеральный директор </w:t>
      </w:r>
      <w:r w:rsidR="007F3C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B336F1">
        <w:rPr>
          <w:rFonts w:ascii="Times New Roman" w:hAnsi="Times New Roman" w:cs="Times New Roman"/>
          <w:color w:val="000000"/>
          <w:sz w:val="28"/>
          <w:szCs w:val="28"/>
        </w:rPr>
        <w:t>оценки стоимости работ</w:t>
      </w:r>
      <w:proofErr w:type="gramStart"/>
      <w:r w:rsidR="007F3C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F3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F3CD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7F3CD1">
        <w:rPr>
          <w:rFonts w:ascii="Times New Roman" w:hAnsi="Times New Roman" w:cs="Times New Roman"/>
          <w:color w:val="000000"/>
          <w:sz w:val="28"/>
          <w:szCs w:val="28"/>
        </w:rPr>
        <w:t xml:space="preserve">.+79627078697 </w:t>
      </w:r>
    </w:p>
    <w:p w:rsidR="00680A9B" w:rsidRDefault="00680A9B" w:rsidP="007518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017C">
        <w:rPr>
          <w:rFonts w:ascii="Times New Roman" w:hAnsi="Times New Roman" w:cs="Times New Roman"/>
          <w:color w:val="000000"/>
          <w:sz w:val="28"/>
          <w:szCs w:val="28"/>
        </w:rPr>
        <w:t>ООО «СтройГрупп»Царёв В.В.</w:t>
      </w:r>
      <w:bookmarkStart w:id="0" w:name="_GoBack"/>
      <w:bookmarkStart w:id="1" w:name="_PictureBullets"/>
      <w:bookmarkEnd w:id="0"/>
      <w:r w:rsidR="007F3C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Ведущий специалист  Максим Андреевич</w:t>
      </w:r>
    </w:p>
    <w:bookmarkEnd w:id="1"/>
    <w:p w:rsidR="00B336F1" w:rsidRPr="009C0AA1" w:rsidRDefault="00B336F1" w:rsidP="00B336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336F1" w:rsidRPr="009C0AA1" w:rsidSect="00237AF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FC2"/>
    <w:multiLevelType w:val="hybridMultilevel"/>
    <w:tmpl w:val="79E2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357A27"/>
    <w:multiLevelType w:val="multilevel"/>
    <w:tmpl w:val="DDC0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37814E9"/>
    <w:multiLevelType w:val="hybridMultilevel"/>
    <w:tmpl w:val="E4A6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DE9"/>
    <w:rsid w:val="000158F9"/>
    <w:rsid w:val="0004607B"/>
    <w:rsid w:val="000E7BC2"/>
    <w:rsid w:val="00111639"/>
    <w:rsid w:val="00185355"/>
    <w:rsid w:val="00187641"/>
    <w:rsid w:val="00217895"/>
    <w:rsid w:val="002261DF"/>
    <w:rsid w:val="00226506"/>
    <w:rsid w:val="00237AFF"/>
    <w:rsid w:val="002643F3"/>
    <w:rsid w:val="00267CA0"/>
    <w:rsid w:val="0031128C"/>
    <w:rsid w:val="0039626D"/>
    <w:rsid w:val="003E2A65"/>
    <w:rsid w:val="003F5F17"/>
    <w:rsid w:val="0044427A"/>
    <w:rsid w:val="00451724"/>
    <w:rsid w:val="00481D5B"/>
    <w:rsid w:val="00495D31"/>
    <w:rsid w:val="004E017C"/>
    <w:rsid w:val="005C387A"/>
    <w:rsid w:val="00680A9B"/>
    <w:rsid w:val="006B59FF"/>
    <w:rsid w:val="006C6CB1"/>
    <w:rsid w:val="007213F8"/>
    <w:rsid w:val="00727B55"/>
    <w:rsid w:val="00736A95"/>
    <w:rsid w:val="00751876"/>
    <w:rsid w:val="007F3C51"/>
    <w:rsid w:val="007F3CD1"/>
    <w:rsid w:val="008017EA"/>
    <w:rsid w:val="00852BBF"/>
    <w:rsid w:val="00875DFA"/>
    <w:rsid w:val="008E7A8C"/>
    <w:rsid w:val="00906ADA"/>
    <w:rsid w:val="00961F25"/>
    <w:rsid w:val="00983D6D"/>
    <w:rsid w:val="009853BA"/>
    <w:rsid w:val="009C0AA1"/>
    <w:rsid w:val="009E60D8"/>
    <w:rsid w:val="00A97524"/>
    <w:rsid w:val="00B31ABC"/>
    <w:rsid w:val="00B336F1"/>
    <w:rsid w:val="00B41DE9"/>
    <w:rsid w:val="00B57141"/>
    <w:rsid w:val="00C27B7E"/>
    <w:rsid w:val="00C52DF1"/>
    <w:rsid w:val="00D12328"/>
    <w:rsid w:val="00D14066"/>
    <w:rsid w:val="00D52DAE"/>
    <w:rsid w:val="00ED6362"/>
    <w:rsid w:val="00EE253B"/>
    <w:rsid w:val="00F21B16"/>
    <w:rsid w:val="00F61514"/>
    <w:rsid w:val="00F86CC3"/>
    <w:rsid w:val="00FA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4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1D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52DF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6C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9811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041C-3032-4DE1-90EA-30821110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1</cp:lastModifiedBy>
  <cp:revision>40</cp:revision>
  <dcterms:created xsi:type="dcterms:W3CDTF">2011-02-24T10:38:00Z</dcterms:created>
  <dcterms:modified xsi:type="dcterms:W3CDTF">2011-11-20T12:25:00Z</dcterms:modified>
</cp:coreProperties>
</file>