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Все виды отделочных работ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4FC7BF" wp14:editId="3EAEE246">
                  <wp:extent cx="9525" cy="57150"/>
                  <wp:effectExtent l="0" t="0" r="0" b="0"/>
                  <wp:docPr id="36" name="Рисунок 36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B62E2" wp14:editId="597D4E91">
                  <wp:extent cx="1857375" cy="47625"/>
                  <wp:effectExtent l="0" t="0" r="9525" b="9525"/>
                  <wp:docPr id="35" name="Рисунок 35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C020B" wp14:editId="14273305">
                  <wp:extent cx="9525" cy="104775"/>
                  <wp:effectExtent l="0" t="0" r="0" b="0"/>
                  <wp:docPr id="34" name="Рисунок 34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3EDD042F" wp14:editId="3FF64FD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48" name="Рисунок 48" descr="Отделочные работы - отделка ст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делочные работы - отделка ст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отделочные работы, наша строительная компания выполняет только на уровне мировых стандартов. Когда делаешь евро ремонт, обойтись без знаний современных технологий и материалов невозможно. Поэтому наши специалисты постоянно проходят обучение и аттестацию. Такой подход позволяет нам создавать неповторимые решения. Вам не придется особенно вникать во все тонкости процесса, всю работу мы сделаем за Вас. Гарантия на все виды отделочных 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лет. Такое возможно только благодаря накопленному опыту в сфере ремонта и строительства.</w:t>
            </w:r>
          </w:p>
        </w:tc>
      </w:tr>
    </w:tbl>
    <w:p w:rsidR="00391DE6" w:rsidRPr="00391DE6" w:rsidRDefault="00391DE6" w:rsidP="00391DE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Отделка стен и потолков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620A53" wp14:editId="373311D5">
                  <wp:extent cx="9525" cy="57150"/>
                  <wp:effectExtent l="0" t="0" r="0" b="0"/>
                  <wp:docPr id="33" name="Рисунок 33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FDFA3" wp14:editId="56734016">
                  <wp:extent cx="1857375" cy="47625"/>
                  <wp:effectExtent l="0" t="0" r="9525" b="9525"/>
                  <wp:docPr id="32" name="Рисунок 32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6E7DF6" wp14:editId="0FE30469">
                  <wp:extent cx="9525" cy="104775"/>
                  <wp:effectExtent l="0" t="0" r="0" b="0"/>
                  <wp:docPr id="31" name="Рисунок 31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132CF2E9" wp14:editId="3E6F820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47" name="Рисунок 47" descr="Отделочные работы - отделка пот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тделочные работы - отделка пот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Одним из главных элементов в современной квартире является потолок. Принимать решения, каким он будет необходимо на начальном этапе. Грамотно спроектированный потолок созда</w:t>
            </w:r>
            <w:proofErr w:type="gramStart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 в кв</w:t>
            </w:r>
            <w:proofErr w:type="gramEnd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артире не только неповторимый стиль, но и обеспечит "приятное" освещение, а также может визуально расширить пространство в помещении. Технологии создания современных потолков различны, начиная </w:t>
            </w:r>
            <w:proofErr w:type="gramStart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натяжных и заканчивая многоуровневых, с применением </w:t>
            </w:r>
            <w:proofErr w:type="spellStart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гипсокартона</w:t>
            </w:r>
            <w:proofErr w:type="spellEnd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Здесь мы поможем Вам принять верное решение при проектировании потолка. Также поможем с дизайном отделки данной конструкции</w:t>
            </w:r>
          </w:p>
        </w:tc>
      </w:tr>
    </w:tbl>
    <w:p w:rsidR="00391DE6" w:rsidRPr="00391DE6" w:rsidRDefault="00391DE6" w:rsidP="00391DE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Укладка паркета. Укладка паркетной доски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D0968" wp14:editId="78BECF11">
                  <wp:extent cx="9525" cy="57150"/>
                  <wp:effectExtent l="0" t="0" r="0" b="0"/>
                  <wp:docPr id="30" name="Рисунок 30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ABBC8" wp14:editId="5BA2C431">
                  <wp:extent cx="1857375" cy="47625"/>
                  <wp:effectExtent l="0" t="0" r="9525" b="9525"/>
                  <wp:docPr id="29" name="Рисунок 29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4D7228" wp14:editId="4C2120A7">
                  <wp:extent cx="9525" cy="104775"/>
                  <wp:effectExtent l="0" t="0" r="0" b="0"/>
                  <wp:docPr id="28" name="Рисунок 28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2DEE8262" wp14:editId="320CA9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46" name="Рисунок 46" descr="Отделка - укладка парк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тделка - укладка парк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Современные напольные покрытия - это паркет, паркетная доска, ламинат. Паркет это самое дорогое решение. Но в тоже время и самое благородное и красивое покрытие. Только высококлассные специалисты могут выложить паркет в помещении. Пол из натурального дерева - это целое произведение искусства. Мы готовы воплотить Ваши решения при выборе паркета, у нас есть специалисты, которые смогут качественно выполнить поставленную задачу. Паркетная доска - включает в себя основу из недорогих сортов деревьев, а в качестве лицевой поверхности используются дорогие сорта. При таком подходе снижается стоимость самого изделия. При этом при правильном подходе также снижается и стоимость укладки квадратного метра.</w:t>
            </w:r>
          </w:p>
        </w:tc>
      </w:tr>
    </w:tbl>
    <w:p w:rsidR="00391DE6" w:rsidRPr="00391DE6" w:rsidRDefault="00391DE6" w:rsidP="00391DE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Укладка плитки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D5C436" wp14:editId="65D52335">
                  <wp:extent cx="9525" cy="57150"/>
                  <wp:effectExtent l="0" t="0" r="0" b="0"/>
                  <wp:docPr id="27" name="Рисунок 27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48F0E" wp14:editId="75E0EE04">
                  <wp:extent cx="1857375" cy="47625"/>
                  <wp:effectExtent l="0" t="0" r="9525" b="9525"/>
                  <wp:docPr id="26" name="Рисунок 26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17F8CD" wp14:editId="1FB0B94D">
                  <wp:extent cx="9525" cy="104775"/>
                  <wp:effectExtent l="0" t="0" r="0" b="0"/>
                  <wp:docPr id="25" name="Рисунок 25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95250" distR="95250" simplePos="0" relativeHeight="251658240" behindDoc="0" locked="0" layoutInCell="1" allowOverlap="0" wp14:anchorId="59C176DE" wp14:editId="6DFA0FD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45" name="Рисунок 45" descr="Отделка пола - укладка пли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тделка пола - укладка пли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Для отделки кухни, ванной комнаты, санузлов, коридоров и т.д. широко применяется керамическая плитка. Керамическую плитку можно использовать как </w:t>
            </w:r>
            <w:proofErr w:type="gramStart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</w:t>
            </w:r>
            <w:proofErr w:type="gramEnd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отделки полов, так и при отделки стен. Плитка - это качественный, красивый, долговечный материал. При правильной укладке может прослужить долгое время. Большое количество вариантов плитки на отечественном рынке позволяет создавать индивидуальные решения.</w:t>
            </w:r>
          </w:p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DE6" w:rsidRPr="00391DE6" w:rsidRDefault="00391DE6" w:rsidP="00391DE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Профессиональный ремонт квартиры</w:t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3DB7B8" wp14:editId="33BDCBCF">
                        <wp:extent cx="9525" cy="57150"/>
                        <wp:effectExtent l="0" t="0" r="0" b="0"/>
                        <wp:docPr id="24" name="Рисунок 24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40A65C" wp14:editId="323AC8F3">
                        <wp:extent cx="1857375" cy="47625"/>
                        <wp:effectExtent l="0" t="0" r="9525" b="9525"/>
                        <wp:docPr id="23" name="Рисунок 23" descr="http://tpk-alfa.ru/images/gradi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tpk-alfa.ru/images/gradi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3BEE98" wp14:editId="5A3CE84D">
                        <wp:extent cx="9525" cy="104775"/>
                        <wp:effectExtent l="0" t="0" r="0" b="0"/>
                        <wp:docPr id="22" name="Рисунок 22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95250" distR="95250" simplePos="0" relativeHeight="251658240" behindDoc="0" locked="0" layoutInCell="1" allowOverlap="0" wp14:anchorId="6DA8BCD1" wp14:editId="7D609EE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076325"/>
                        <wp:effectExtent l="0" t="0" r="0" b="9525"/>
                        <wp:wrapSquare wrapText="bothSides"/>
                        <wp:docPr id="44" name="Рисунок 44" descr="Стоимость ремонта квартиры в Москв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тоимость ремонта квартиры в Москв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Мы работаем и готовы сотрудничать с заказчиками по все территории Москвы и Московской области. Штат нашей компании это высококвалифицированные сотрудники: строители, дизайнеры, проектировщики, архитекторы. Чтобы качество </w:t>
                  </w: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ремонта квартир</w:t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соответствовало мировым стандартам, необходимо 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работать</w:t>
                  </w:r>
                  <w:proofErr w:type="gramEnd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применяя современные технологии, а также использовать высококачественные материалы. Наша копилка - это многолетний опыт работы, квалифицированный персонал, огромное количество отремонтированных объектов, благодарные отзывы клиентов. Наше совместное сотрудничество базируется исключительно на Ваших пожеланиях.</w:t>
                  </w:r>
                </w:p>
              </w:tc>
            </w:tr>
          </w:tbl>
          <w:p w:rsidR="00391DE6" w:rsidRPr="00391DE6" w:rsidRDefault="00391DE6" w:rsidP="00391DE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Ремонт квартир эконом класса - от 2000 руб. /м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BBE870" wp14:editId="09D114A4">
                        <wp:extent cx="9525" cy="57150"/>
                        <wp:effectExtent l="0" t="0" r="0" b="0"/>
                        <wp:docPr id="21" name="Рисунок 21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11861C" wp14:editId="7C52B24A">
                        <wp:extent cx="1857375" cy="47625"/>
                        <wp:effectExtent l="0" t="0" r="9525" b="9525"/>
                        <wp:docPr id="20" name="Рисунок 20" descr="http://tpk-alfa.ru/images/gradi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tpk-alfa.ru/images/gradi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8EC416" wp14:editId="7F053590">
                        <wp:extent cx="9525" cy="104775"/>
                        <wp:effectExtent l="0" t="0" r="0" b="0"/>
                        <wp:docPr id="19" name="Рисунок 19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95250" distR="95250" simplePos="0" relativeHeight="251658240" behindDoc="0" locked="0" layoutInCell="1" allowOverlap="0" wp14:anchorId="05E4D0A6" wp14:editId="3625232F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076325"/>
                        <wp:effectExtent l="0" t="0" r="0" b="9525"/>
                        <wp:wrapSquare wrapText="bothSides"/>
                        <wp:docPr id="43" name="Рисунок 43" descr="Дизайн и ремонт квартир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Дизайн и ремонт квартир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Если у Вас новостройка или служебное помещение, то мы готовы предложить свои услуги по </w:t>
                  </w: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ремонту квартир</w:t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эконом класса.  Здесь Вы получите качественный ремонт при минимальных вложениях</w:t>
                  </w:r>
                </w:p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 коротких 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сроках</w:t>
                  </w:r>
                  <w:proofErr w:type="gramEnd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. Мы готовы предложить Вам различные варианты по минимальным ценам. Если есть возможность сэкономить - экономьте. </w:t>
                  </w:r>
                </w:p>
              </w:tc>
            </w:tr>
          </w:tbl>
          <w:p w:rsidR="00391DE6" w:rsidRPr="00391DE6" w:rsidRDefault="00391DE6" w:rsidP="00391DE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Ремонт квартир бизнес класса от 3000 руб. /м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C3825D" wp14:editId="6C6CFDC7">
                        <wp:extent cx="9525" cy="57150"/>
                        <wp:effectExtent l="0" t="0" r="0" b="0"/>
                        <wp:docPr id="18" name="Рисунок 18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C50ACE3" wp14:editId="2E054207">
                        <wp:extent cx="1857375" cy="47625"/>
                        <wp:effectExtent l="0" t="0" r="9525" b="9525"/>
                        <wp:docPr id="17" name="Рисунок 17" descr="http://tpk-alfa.ru/images/gradi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tpk-alfa.ru/images/gradi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AC2DDE9" wp14:editId="40C8058B">
                        <wp:extent cx="9525" cy="104775"/>
                        <wp:effectExtent l="0" t="0" r="0" b="0"/>
                        <wp:docPr id="16" name="Рисунок 16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95250" distR="95250" simplePos="0" relativeHeight="251658240" behindDoc="0" locked="0" layoutInCell="1" allowOverlap="0" wp14:anchorId="54896D6D" wp14:editId="3737D6D3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076325"/>
                        <wp:effectExtent l="0" t="0" r="0" b="9525"/>
                        <wp:wrapSquare wrapText="bothSides"/>
                        <wp:docPr id="42" name="Рисунок 42" descr="евроремон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евроремон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Ремонт квартир</w:t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бизнес класса. Современные условия проживания диктуют новые тенденции в сфере ремонта и строительства. Новые технологии, принципиально новые материалы, все это требует от исполнителя профессионализма и знаний своего дела. При </w:t>
                  </w: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ремонте квартир</w:t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бизнес класса</w:t>
                  </w:r>
                </w:p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используется совершенно другой подход, где во главу угла ставиться качество произведенных работ.  Невозможно сделать 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ремонт бизнес класса используя</w:t>
                  </w:r>
                  <w:proofErr w:type="gramEnd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старые технологии</w:t>
                  </w:r>
                </w:p>
              </w:tc>
            </w:tr>
          </w:tbl>
          <w:p w:rsidR="00391DE6" w:rsidRPr="00391DE6" w:rsidRDefault="00391DE6" w:rsidP="00391DE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"Элитный ремонт квартир VIP класса от 5000 руб./м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392987" wp14:editId="4FFB07D1">
                        <wp:extent cx="9525" cy="57150"/>
                        <wp:effectExtent l="0" t="0" r="0" b="0"/>
                        <wp:docPr id="15" name="Рисунок 15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C67CCCB" wp14:editId="652868DA">
                        <wp:extent cx="1857375" cy="47625"/>
                        <wp:effectExtent l="0" t="0" r="9525" b="9525"/>
                        <wp:docPr id="14" name="Рисунок 14" descr="http://tpk-alfa.ru/images/gradi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tpk-alfa.ru/images/gradi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A4B5C9E" wp14:editId="182D090B">
                        <wp:extent cx="9525" cy="104775"/>
                        <wp:effectExtent l="0" t="0" r="0" b="0"/>
                        <wp:docPr id="13" name="Рисунок 13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95250" distR="95250" simplePos="0" relativeHeight="251658240" behindDoc="0" locked="0" layoutInCell="1" allowOverlap="0" wp14:anchorId="12C0B734" wp14:editId="0640EEF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076325"/>
                        <wp:effectExtent l="0" t="0" r="0" b="9525"/>
                        <wp:wrapSquare wrapText="bothSides"/>
                        <wp:docPr id="41" name="Рисунок 41" descr="Отделка кварти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Отделка кварти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Для удовлетворения Вашего изысканного вкуса предлагаем услугу по элитному </w:t>
                  </w: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ремонту квартир. </w:t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Мы готовы реализовать Ваши самые смелые фантазии, использовать все максимальные возможности при ремонте, отделке, перепланировке. Закажите у нас элитный ремонт </w:t>
                  </w:r>
                  <w:proofErr w:type="gramStart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квартиры</w:t>
                  </w:r>
                  <w:proofErr w:type="gramEnd"/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и Вы не пожалеете.</w:t>
                  </w:r>
                </w:p>
              </w:tc>
            </w:tr>
          </w:tbl>
          <w:p w:rsidR="00391DE6" w:rsidRPr="00391DE6" w:rsidRDefault="00391DE6" w:rsidP="00391DE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Современные технологии ремонта</w:t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1BCECD" wp14:editId="39D93EE1">
                        <wp:extent cx="9525" cy="57150"/>
                        <wp:effectExtent l="0" t="0" r="0" b="0"/>
                        <wp:docPr id="12" name="Рисунок 12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E4DFE40" wp14:editId="711FC626">
                        <wp:extent cx="1857375" cy="47625"/>
                        <wp:effectExtent l="0" t="0" r="9525" b="9525"/>
                        <wp:docPr id="11" name="Рисунок 11" descr="http://tpk-alfa.ru/images/gradi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tpk-alfa.ru/images/gradi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018508" wp14:editId="34596D08">
                        <wp:extent cx="9525" cy="104775"/>
                        <wp:effectExtent l="0" t="0" r="0" b="0"/>
                        <wp:docPr id="10" name="Рисунок 10" descr="http://tpk-alfa.ru/images/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tpk-alfa.ru/images/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DE6" w:rsidRPr="00391DE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391DE6" w:rsidRPr="00391DE6" w:rsidRDefault="00391DE6" w:rsidP="00391D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391DE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95250" distR="95250" simplePos="0" relativeHeight="251658240" behindDoc="0" locked="0" layoutInCell="1" allowOverlap="0" wp14:anchorId="65B89FC0" wp14:editId="76D56C67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076325"/>
                        <wp:effectExtent l="0" t="0" r="0" b="9525"/>
                        <wp:wrapSquare wrapText="bothSides"/>
                        <wp:docPr id="40" name="Рисунок 40" descr="Ремонт в квартирах - современные технолог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Ремонт в квартирах - современные технолог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91DE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Чтобы повысить эффективность процесса отделочных и строительных работ, мы разрабатываем и используем техническую документацию, где отражен весь комплекс предстоящих работ. Для полного представления можем предложить 3D дизайн интерьера, здесь Вы сможете увидеть Вашу будущую квартиру во всех деталях и красках. Возможность менять дизайн в электронном виде, позволит максимально близко воплотить все Ваши пожелания.</w:t>
                  </w:r>
                </w:p>
              </w:tc>
            </w:tr>
          </w:tbl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Дизайн интерьера помещений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AC9B95" wp14:editId="1CD9A030">
                  <wp:extent cx="9525" cy="57150"/>
                  <wp:effectExtent l="0" t="0" r="0" b="0"/>
                  <wp:docPr id="9" name="Рисунок 9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30B0E" wp14:editId="182C0C14">
                  <wp:extent cx="1857375" cy="47625"/>
                  <wp:effectExtent l="0" t="0" r="9525" b="9525"/>
                  <wp:docPr id="8" name="Рисунок 8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D815A2" wp14:editId="38C2D4CC">
                  <wp:extent cx="9525" cy="104775"/>
                  <wp:effectExtent l="0" t="0" r="0" b="0"/>
                  <wp:docPr id="7" name="Рисунок 7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256A7425" wp14:editId="7FF687B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39" name="Рисунок 39" descr="Дизайн кварти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Дизайн кварти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Вы и решили заняться ремонтом квартиры, первым делом необходимо создать и проработать будущий дизайн интерьера. Только действительно грамотно выполненный дизайн проект может сделать из Вашей квартиры настоящее произведение искусства. Мы поможем создать неповторимую индивидуальность согласно Вашим пожеланиям. Также мы готовы помочь с подбором мебели, утвари, аксессуаров, для создания единого стиля в Вашем помещении.</w:t>
            </w:r>
          </w:p>
        </w:tc>
      </w:tr>
    </w:tbl>
    <w:p w:rsidR="00391DE6" w:rsidRPr="00391DE6" w:rsidRDefault="00391DE6" w:rsidP="00391D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Создание дизайн проекта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1038C" wp14:editId="1AB1CEC7">
                  <wp:extent cx="9525" cy="57150"/>
                  <wp:effectExtent l="0" t="0" r="0" b="0"/>
                  <wp:docPr id="6" name="Рисунок 6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56759F" wp14:editId="39EB199F">
                  <wp:extent cx="1857375" cy="47625"/>
                  <wp:effectExtent l="0" t="0" r="9525" b="9525"/>
                  <wp:docPr id="5" name="Рисунок 5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2BFD5" wp14:editId="1AC60468">
                  <wp:extent cx="9525" cy="104775"/>
                  <wp:effectExtent l="0" t="0" r="0" b="0"/>
                  <wp:docPr id="4" name="Рисунок 4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39A3BBD6" wp14:editId="5969C11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38" name="Рисунок 38" descr="Дизайн интерь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изайн интерь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Любые работы по ремонту, перепланировке, отделке, - должны отвечать современным строительным нормативам, актам. И вся эта документация вкупе с дизайнерскими решениями собирается в единый </w:t>
            </w:r>
            <w:r w:rsidRPr="00391D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дизайн проект</w:t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По существу это планы чертежей, которые отражают будущие работы, перепланировки и т.д. Дизайн проект показывает будущее </w:t>
            </w:r>
            <w:proofErr w:type="gramStart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квартиры</w:t>
            </w:r>
            <w:proofErr w:type="gramEnd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какими будут стены, потолки, полы, где будут располагаться светильники, выключатели, розетки. Также можно увидеть будущий дизайн кафельной плитки, обоев, рисунок полов. Более подробную информацию о дизайн </w:t>
            </w:r>
            <w:proofErr w:type="gramStart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проектах</w:t>
            </w:r>
            <w:proofErr w:type="gramEnd"/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 можете получить в разделе «проектирование».</w:t>
            </w:r>
          </w:p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91DE6" w:rsidRPr="00391DE6" w:rsidRDefault="00391DE6" w:rsidP="00391DE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391DE6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lastRenderedPageBreak/>
              <w:t>3d дизайн интерьера</w:t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2203C5" wp14:editId="38F78A0A">
                  <wp:extent cx="9525" cy="57150"/>
                  <wp:effectExtent l="0" t="0" r="0" b="0"/>
                  <wp:docPr id="3" name="Рисунок 3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776393" wp14:editId="7E33ABE1">
                  <wp:extent cx="1857375" cy="47625"/>
                  <wp:effectExtent l="0" t="0" r="9525" b="9525"/>
                  <wp:docPr id="2" name="Рисунок 2" descr="http://tpk-alfa.ru/images/gradi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pk-alfa.ru/images/gradi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91DE6" w:rsidRPr="00391DE6" w:rsidRDefault="00391DE6" w:rsidP="00391D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55E0C2" wp14:editId="3C9C3C6E">
                  <wp:extent cx="9525" cy="104775"/>
                  <wp:effectExtent l="0" t="0" r="0" b="0"/>
                  <wp:docPr id="1" name="Рисунок 1" descr="http://tpk-alfa.ru/images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pk-alfa.ru/images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E6" w:rsidRPr="00391DE6" w:rsidTr="00391DE6">
        <w:trPr>
          <w:tblCellSpacing w:w="0" w:type="dxa"/>
          <w:jc w:val="center"/>
        </w:trPr>
        <w:tc>
          <w:tcPr>
            <w:tcW w:w="0" w:type="auto"/>
            <w:hideMark/>
          </w:tcPr>
          <w:p w:rsidR="00391DE6" w:rsidRPr="00391DE6" w:rsidRDefault="00391DE6" w:rsidP="00391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DE6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95250" distR="95250" simplePos="0" relativeHeight="251658240" behindDoc="0" locked="0" layoutInCell="1" allowOverlap="0" wp14:anchorId="50C72C84" wp14:editId="040394A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076325"/>
                  <wp:effectExtent l="0" t="0" r="0" b="9525"/>
                  <wp:wrapSquare wrapText="bothSides"/>
                  <wp:docPr id="37" name="Рисунок 37" descr="Дизайн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изайн проек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лучшего, пространственного восприятия будущего дизайна интерьера существует 3D визуализация. Работа по созданию 3D дизайна довольно трудоемка, основная задача стоит в создании объемных форм и их "оживлении". Такое представление поможет заказчику представить будущий дизайн квартиры до мельчайших подробностей. Появляется возможность вносить наглядные изменения и коррективы. Принять верное решение станет намного легче.</w:t>
            </w:r>
          </w:p>
        </w:tc>
      </w:tr>
    </w:tbl>
    <w:p w:rsidR="001E443B" w:rsidRDefault="00391DE6"/>
    <w:sectPr w:rsidR="001E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E6"/>
    <w:rsid w:val="00391DE6"/>
    <w:rsid w:val="00C73201"/>
    <w:rsid w:val="00E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1DE6"/>
    <w:rPr>
      <w:b/>
      <w:bCs/>
    </w:rPr>
  </w:style>
  <w:style w:type="paragraph" w:styleId="a4">
    <w:name w:val="Normal (Web)"/>
    <w:basedOn w:val="a"/>
    <w:uiPriority w:val="99"/>
    <w:unhideWhenUsed/>
    <w:rsid w:val="0039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rsid w:val="00391DE6"/>
  </w:style>
  <w:style w:type="paragraph" w:styleId="a5">
    <w:name w:val="Balloon Text"/>
    <w:basedOn w:val="a"/>
    <w:link w:val="a6"/>
    <w:uiPriority w:val="99"/>
    <w:semiHidden/>
    <w:unhideWhenUsed/>
    <w:rsid w:val="0039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91DE6"/>
    <w:rPr>
      <w:b/>
      <w:bCs/>
    </w:rPr>
  </w:style>
  <w:style w:type="paragraph" w:styleId="a4">
    <w:name w:val="Normal (Web)"/>
    <w:basedOn w:val="a"/>
    <w:uiPriority w:val="99"/>
    <w:unhideWhenUsed/>
    <w:rsid w:val="0039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">
    <w:name w:val="news"/>
    <w:basedOn w:val="a0"/>
    <w:rsid w:val="00391DE6"/>
  </w:style>
  <w:style w:type="paragraph" w:styleId="a5">
    <w:name w:val="Balloon Text"/>
    <w:basedOn w:val="a"/>
    <w:link w:val="a6"/>
    <w:uiPriority w:val="99"/>
    <w:semiHidden/>
    <w:unhideWhenUsed/>
    <w:rsid w:val="0039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</dc:creator>
  <cp:lastModifiedBy>Зеленков</cp:lastModifiedBy>
  <cp:revision>1</cp:revision>
  <dcterms:created xsi:type="dcterms:W3CDTF">2013-07-15T05:00:00Z</dcterms:created>
  <dcterms:modified xsi:type="dcterms:W3CDTF">2013-07-15T05:04:00Z</dcterms:modified>
</cp:coreProperties>
</file>