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0C" w:rsidRPr="00A47BAB" w:rsidRDefault="00A47BAB" w:rsidP="005D7A01">
      <w:pPr>
        <w:jc w:val="both"/>
        <w:rPr>
          <w:rStyle w:val="apple-style-span"/>
          <w:color w:val="414141"/>
          <w:sz w:val="28"/>
          <w:szCs w:val="28"/>
        </w:rPr>
      </w:pPr>
      <w:r w:rsidRPr="005D7A01">
        <w:rPr>
          <w:color w:val="002018"/>
          <w:sz w:val="28"/>
          <w:szCs w:val="28"/>
        </w:rPr>
        <w:t xml:space="preserve">Компания </w:t>
      </w:r>
      <w:r w:rsidRPr="005D7A01">
        <w:rPr>
          <w:b/>
          <w:color w:val="002018"/>
          <w:sz w:val="28"/>
          <w:szCs w:val="28"/>
        </w:rPr>
        <w:t>ООО «Корпорация М»</w:t>
      </w:r>
      <w:r w:rsidRPr="005D7A01">
        <w:rPr>
          <w:color w:val="002018"/>
          <w:sz w:val="28"/>
          <w:szCs w:val="28"/>
        </w:rPr>
        <w:t xml:space="preserve"> занимается комплектацией строительных объектов </w:t>
      </w:r>
      <w:r w:rsidR="007F59DB" w:rsidRPr="005D7A01">
        <w:rPr>
          <w:color w:val="002018"/>
          <w:sz w:val="28"/>
          <w:szCs w:val="28"/>
        </w:rPr>
        <w:t>– мы поставляем широкий спектр высококачественных строительных материалов и железобетонны</w:t>
      </w:r>
      <w:r w:rsidR="00C07E65" w:rsidRPr="005D7A01">
        <w:rPr>
          <w:color w:val="002018"/>
          <w:sz w:val="28"/>
          <w:szCs w:val="28"/>
        </w:rPr>
        <w:t>х</w:t>
      </w:r>
      <w:r w:rsidR="007F59DB" w:rsidRPr="005D7A01">
        <w:rPr>
          <w:color w:val="002018"/>
          <w:sz w:val="28"/>
          <w:szCs w:val="28"/>
        </w:rPr>
        <w:t xml:space="preserve"> издели</w:t>
      </w:r>
      <w:r w:rsidR="00C07E65" w:rsidRPr="005D7A01">
        <w:rPr>
          <w:color w:val="002018"/>
          <w:sz w:val="28"/>
          <w:szCs w:val="28"/>
        </w:rPr>
        <w:t>й</w:t>
      </w:r>
      <w:r w:rsidR="007F59DB" w:rsidRPr="005D7A01">
        <w:rPr>
          <w:color w:val="002018"/>
          <w:sz w:val="28"/>
          <w:szCs w:val="28"/>
        </w:rPr>
        <w:t xml:space="preserve">, на постоянной основе работаем </w:t>
      </w:r>
      <w:r w:rsidR="00C07E65" w:rsidRPr="005D7A01">
        <w:rPr>
          <w:color w:val="002018"/>
          <w:sz w:val="28"/>
          <w:szCs w:val="28"/>
        </w:rPr>
        <w:t>с крупнейшими производителями в России и за рубежом</w:t>
      </w:r>
      <w:r w:rsidR="007F59DB" w:rsidRPr="005D7A01">
        <w:rPr>
          <w:color w:val="002018"/>
          <w:sz w:val="28"/>
          <w:szCs w:val="28"/>
        </w:rPr>
        <w:t xml:space="preserve">. </w:t>
      </w:r>
      <w:r w:rsidR="000E5564" w:rsidRPr="005D7A01">
        <w:rPr>
          <w:rStyle w:val="apple-style-span"/>
          <w:color w:val="414141"/>
          <w:sz w:val="28"/>
          <w:szCs w:val="28"/>
        </w:rPr>
        <w:t>Основным видом деятельности компании является поставка ЖБИ - изделий, без которых сегодня не обходится ни одна стройка. Мы имеем в ассортименте практически весь перечень ЖБИ, а также все сопутствующие товары. Огромные складские комплексы позволяют иметь в постоянно наличии большой ассортимент из железобетона. Кто работает с ЖБИ, тот знает, что доставка материала является важной составляющей процесса строительства. Именно поэтому мы не можем позволить себе сорвать этот процесс. Залог успешной работы нашей организаци</w:t>
      </w:r>
      <w:r w:rsidR="005D7A01">
        <w:rPr>
          <w:rStyle w:val="apple-style-span"/>
          <w:color w:val="414141"/>
          <w:sz w:val="28"/>
          <w:szCs w:val="28"/>
        </w:rPr>
        <w:t>и заключается в соблюдении всех</w:t>
      </w:r>
      <w:r w:rsidR="002E0E0C" w:rsidRPr="00A47BAB">
        <w:rPr>
          <w:rStyle w:val="apple-style-span"/>
          <w:color w:val="414141"/>
          <w:sz w:val="28"/>
          <w:szCs w:val="28"/>
        </w:rPr>
        <w:t xml:space="preserve"> </w:t>
      </w:r>
      <w:r w:rsidR="000E5564" w:rsidRPr="005D7A01">
        <w:rPr>
          <w:rStyle w:val="apple-style-span"/>
          <w:color w:val="414141"/>
          <w:sz w:val="28"/>
          <w:szCs w:val="28"/>
        </w:rPr>
        <w:t>обязательств</w:t>
      </w:r>
      <w:r w:rsidR="005D7A01">
        <w:rPr>
          <w:rStyle w:val="apple-style-span"/>
          <w:color w:val="414141"/>
          <w:sz w:val="28"/>
          <w:szCs w:val="28"/>
        </w:rPr>
        <w:t>.</w:t>
      </w:r>
    </w:p>
    <w:p w:rsidR="004F6F5C" w:rsidRPr="005D7A01" w:rsidRDefault="000E5564" w:rsidP="005D7A01">
      <w:pPr>
        <w:jc w:val="both"/>
        <w:rPr>
          <w:color w:val="002018"/>
          <w:sz w:val="28"/>
          <w:szCs w:val="28"/>
        </w:rPr>
      </w:pPr>
      <w:r w:rsidRPr="005D7A01">
        <w:rPr>
          <w:rStyle w:val="apple-style-span"/>
          <w:color w:val="414141"/>
          <w:sz w:val="28"/>
          <w:szCs w:val="28"/>
        </w:rPr>
        <w:t>Являясь успешным и динамично развивающимся предприятием и имея богатый опыт на рынке строительных материалов, наша компания искренне надеется на долгосрочное сотрудничество с Вами!</w:t>
      </w:r>
    </w:p>
    <w:p w:rsidR="004F6F5C" w:rsidRPr="007845EE" w:rsidRDefault="004F6F5C" w:rsidP="005D7A01">
      <w:pPr>
        <w:jc w:val="both"/>
        <w:rPr>
          <w:color w:val="002018"/>
          <w:sz w:val="28"/>
          <w:szCs w:val="28"/>
        </w:rPr>
      </w:pPr>
    </w:p>
    <w:p w:rsidR="007F59DB" w:rsidRPr="007845EE" w:rsidRDefault="00E130E8" w:rsidP="007F59DB">
      <w:pPr>
        <w:jc w:val="both"/>
        <w:rPr>
          <w:b/>
          <w:sz w:val="28"/>
          <w:szCs w:val="28"/>
        </w:rPr>
      </w:pPr>
      <w:r>
        <w:rPr>
          <w:b/>
          <w:sz w:val="28"/>
          <w:szCs w:val="28"/>
        </w:rPr>
        <w:t>ООО «Корпорация М»</w:t>
      </w:r>
      <w:r w:rsidR="007F59DB" w:rsidRPr="007845EE">
        <w:rPr>
          <w:b/>
          <w:sz w:val="28"/>
          <w:szCs w:val="28"/>
        </w:rPr>
        <w:t xml:space="preserve">  реализует  КС, ПП, ПН, КЦД, КЦП, КСЗ,КО.</w:t>
      </w:r>
    </w:p>
    <w:p w:rsidR="007F59DB" w:rsidRPr="007845EE" w:rsidRDefault="007F59DB" w:rsidP="007F59DB">
      <w:pPr>
        <w:jc w:val="both"/>
        <w:rPr>
          <w:sz w:val="28"/>
          <w:szCs w:val="28"/>
        </w:rPr>
      </w:pPr>
      <w:r w:rsidRPr="007845EE">
        <w:rPr>
          <w:sz w:val="28"/>
          <w:szCs w:val="28"/>
        </w:rPr>
        <w:t>КС 20-9, КС 20-6, КС 15-9, КС 15-6, КС 12-10, КС 10-10, КС 10-9, КС 10-6, КС 10-5, КС 10-3, КС 7-10, КС 7-9, КС 7-6, КС 7-5, КС 7-3, КС 7-1,15, КС 7-1,10, КС 10-9ч, ПП 20-1, ПП 20-2, ПП 15-1, ПП 15-2, ПП 12-1, ПП 12-2,      ПП 10-1, ПП 10-2, ПП 7-1, ПП 7-2, ПН 20-1, ПН 20-2, ПН 15-1, ПН 15-2, ПН 12-1, ПН 12-2, ПН 10-1, ПН 10-2, ПН 7-1, ПН 7-2, КЦД 20-9, КЦД 15-9, КЦД 15-6, КЦД 12-10, КЦД  10-9, КЦД 10-6, КЦД 10-3, КЦД 7-10, КЦД 7-9, КЦД 7-6, КЦД 7-5, КЦД 7-3, КЦП 20-9, КЦП 15-9,КЦП 12-10, КЦП 10-9, КЦП 7-9,   КСЗ 10-9,  КО -2, КО -6.</w:t>
      </w:r>
    </w:p>
    <w:p w:rsidR="007F59DB" w:rsidRPr="007845EE" w:rsidRDefault="002E0E0C" w:rsidP="007F59DB">
      <w:pPr>
        <w:jc w:val="both"/>
        <w:rPr>
          <w:b/>
          <w:sz w:val="28"/>
          <w:szCs w:val="28"/>
        </w:rPr>
      </w:pPr>
      <w:r>
        <w:rPr>
          <w:b/>
          <w:sz w:val="28"/>
          <w:szCs w:val="28"/>
        </w:rPr>
        <w:t>ООО «Корпорация М»</w:t>
      </w:r>
      <w:r w:rsidRPr="00A47BAB">
        <w:rPr>
          <w:b/>
          <w:sz w:val="28"/>
          <w:szCs w:val="28"/>
        </w:rPr>
        <w:t xml:space="preserve"> </w:t>
      </w:r>
      <w:r w:rsidR="007F59DB" w:rsidRPr="007845EE">
        <w:rPr>
          <w:b/>
          <w:sz w:val="28"/>
          <w:szCs w:val="28"/>
        </w:rPr>
        <w:t>реализует блоки фундаментов ФБС.</w:t>
      </w:r>
    </w:p>
    <w:p w:rsidR="007F59DB" w:rsidRPr="007845EE" w:rsidRDefault="007F59DB" w:rsidP="007F59DB">
      <w:pPr>
        <w:jc w:val="both"/>
        <w:rPr>
          <w:sz w:val="28"/>
          <w:szCs w:val="28"/>
        </w:rPr>
      </w:pPr>
      <w:r w:rsidRPr="007845EE">
        <w:rPr>
          <w:sz w:val="28"/>
          <w:szCs w:val="28"/>
        </w:rPr>
        <w:t>БП-1, ПБ-1-16, СФК-13, ФБ, ФБ 3-3-6, ФБС24.3.6т, ФБС 24.4.6</w:t>
      </w:r>
      <w:r>
        <w:rPr>
          <w:sz w:val="28"/>
          <w:szCs w:val="28"/>
        </w:rPr>
        <w:t>т, ФБС 24.5.6т, ФБС24.6.6т, ФБС</w:t>
      </w:r>
      <w:r w:rsidRPr="007845EE">
        <w:rPr>
          <w:sz w:val="28"/>
          <w:szCs w:val="28"/>
        </w:rPr>
        <w:t>24.6.6т, ФБС12.3.6т, ФБС12.4.6т, ФБС12.5.6т, ФБС12.6.6т, ФБС 12.4.3т</w:t>
      </w:r>
      <w:r>
        <w:rPr>
          <w:sz w:val="28"/>
          <w:szCs w:val="28"/>
        </w:rPr>
        <w:t>,</w:t>
      </w:r>
      <w:r w:rsidRPr="007845EE">
        <w:rPr>
          <w:sz w:val="28"/>
          <w:szCs w:val="28"/>
        </w:rPr>
        <w:t xml:space="preserve"> ФБС 12.5.3т, ФБС 12.6.3т, ФБС 9.3.6т, ФБС 9.4.6т, ФБС 9.5.6т, ФБС 9.6.6т.</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фундаментные подушки ФЛ.</w:t>
      </w:r>
    </w:p>
    <w:p w:rsidR="007F59DB" w:rsidRPr="007845EE" w:rsidRDefault="007F59DB" w:rsidP="007F59DB">
      <w:pPr>
        <w:jc w:val="both"/>
        <w:rPr>
          <w:b/>
          <w:sz w:val="28"/>
          <w:szCs w:val="28"/>
        </w:rPr>
      </w:pPr>
      <w:r w:rsidRPr="007845EE">
        <w:rPr>
          <w:sz w:val="28"/>
          <w:szCs w:val="28"/>
        </w:rPr>
        <w:t>ФЛ 6.12-4, ФЛ 6.24-4, ФЛ 8.12-3, ФЛ 8.12-4, ФЛ 8.24-4, ФЛ 8.24-3, ФЛ 10.8-2, ФЛ 10.8-3, ФЛ10.8-4, ФЛ10.12-2, ФЛ10.12-3, ФЛ10.24-2, ФЛ10.24-3, ФЛ10.24-4, ФЛ12.8-2, ФЛ12.8-3, ФЛ12.12-2, ФЛ12.12-3,</w:t>
      </w:r>
      <w:r>
        <w:rPr>
          <w:sz w:val="28"/>
          <w:szCs w:val="28"/>
        </w:rPr>
        <w:t xml:space="preserve"> </w:t>
      </w:r>
      <w:r w:rsidRPr="007845EE">
        <w:rPr>
          <w:sz w:val="28"/>
          <w:szCs w:val="28"/>
        </w:rPr>
        <w:t>ФЛ12.24-2,</w:t>
      </w:r>
      <w:r>
        <w:rPr>
          <w:sz w:val="28"/>
          <w:szCs w:val="28"/>
        </w:rPr>
        <w:t xml:space="preserve"> </w:t>
      </w:r>
      <w:r w:rsidRPr="007845EE">
        <w:rPr>
          <w:sz w:val="28"/>
          <w:szCs w:val="28"/>
        </w:rPr>
        <w:t>ФЛ12.24-3,</w:t>
      </w:r>
      <w:r>
        <w:rPr>
          <w:sz w:val="28"/>
          <w:szCs w:val="28"/>
        </w:rPr>
        <w:t xml:space="preserve"> </w:t>
      </w:r>
      <w:r w:rsidRPr="007845EE">
        <w:rPr>
          <w:sz w:val="28"/>
          <w:szCs w:val="28"/>
        </w:rPr>
        <w:t>ФЛ14.8-2,</w:t>
      </w:r>
      <w:r>
        <w:rPr>
          <w:sz w:val="28"/>
          <w:szCs w:val="28"/>
        </w:rPr>
        <w:t xml:space="preserve"> </w:t>
      </w:r>
      <w:r w:rsidRPr="007845EE">
        <w:rPr>
          <w:sz w:val="28"/>
          <w:szCs w:val="28"/>
        </w:rPr>
        <w:t>ФЛ14.12-2,</w:t>
      </w:r>
      <w:r>
        <w:rPr>
          <w:sz w:val="28"/>
          <w:szCs w:val="28"/>
        </w:rPr>
        <w:t xml:space="preserve"> </w:t>
      </w:r>
      <w:r w:rsidRPr="007845EE">
        <w:rPr>
          <w:sz w:val="28"/>
          <w:szCs w:val="28"/>
        </w:rPr>
        <w:t>ФЛ14.12-3,</w:t>
      </w:r>
      <w:r>
        <w:rPr>
          <w:sz w:val="28"/>
          <w:szCs w:val="28"/>
        </w:rPr>
        <w:t xml:space="preserve"> </w:t>
      </w:r>
      <w:r w:rsidRPr="007845EE">
        <w:rPr>
          <w:sz w:val="28"/>
          <w:szCs w:val="28"/>
        </w:rPr>
        <w:t>ФЛ14.24-2,</w:t>
      </w:r>
      <w:r>
        <w:rPr>
          <w:sz w:val="28"/>
          <w:szCs w:val="28"/>
        </w:rPr>
        <w:t xml:space="preserve"> </w:t>
      </w:r>
      <w:r w:rsidRPr="007845EE">
        <w:rPr>
          <w:sz w:val="28"/>
          <w:szCs w:val="28"/>
        </w:rPr>
        <w:t>ФЛ14.24-3,</w:t>
      </w:r>
      <w:r>
        <w:rPr>
          <w:sz w:val="28"/>
          <w:szCs w:val="28"/>
        </w:rPr>
        <w:t xml:space="preserve"> </w:t>
      </w:r>
      <w:r w:rsidRPr="007845EE">
        <w:rPr>
          <w:sz w:val="28"/>
          <w:szCs w:val="28"/>
        </w:rPr>
        <w:t>ФЛ16.8-2,</w:t>
      </w:r>
      <w:r>
        <w:rPr>
          <w:sz w:val="28"/>
          <w:szCs w:val="28"/>
        </w:rPr>
        <w:t xml:space="preserve"> </w:t>
      </w:r>
      <w:r w:rsidRPr="007845EE">
        <w:rPr>
          <w:sz w:val="28"/>
          <w:szCs w:val="28"/>
        </w:rPr>
        <w:t>ФЛ16.8-3,</w:t>
      </w:r>
      <w:r>
        <w:rPr>
          <w:sz w:val="28"/>
          <w:szCs w:val="28"/>
        </w:rPr>
        <w:t xml:space="preserve"> </w:t>
      </w:r>
      <w:r w:rsidRPr="007845EE">
        <w:rPr>
          <w:sz w:val="28"/>
          <w:szCs w:val="28"/>
        </w:rPr>
        <w:t>ФЛ16.12-2,</w:t>
      </w:r>
      <w:r>
        <w:rPr>
          <w:sz w:val="28"/>
          <w:szCs w:val="28"/>
        </w:rPr>
        <w:t xml:space="preserve"> </w:t>
      </w:r>
      <w:r w:rsidRPr="007845EE">
        <w:rPr>
          <w:sz w:val="28"/>
          <w:szCs w:val="28"/>
        </w:rPr>
        <w:t>ФЛ16.12-3,</w:t>
      </w:r>
      <w:r>
        <w:rPr>
          <w:sz w:val="28"/>
          <w:szCs w:val="28"/>
        </w:rPr>
        <w:t xml:space="preserve"> </w:t>
      </w:r>
      <w:r w:rsidRPr="007845EE">
        <w:rPr>
          <w:sz w:val="28"/>
          <w:szCs w:val="28"/>
        </w:rPr>
        <w:t>ФЛ16.24-2,</w:t>
      </w:r>
      <w:r>
        <w:rPr>
          <w:sz w:val="28"/>
          <w:szCs w:val="28"/>
        </w:rPr>
        <w:t xml:space="preserve"> </w:t>
      </w:r>
      <w:r w:rsidRPr="007845EE">
        <w:rPr>
          <w:sz w:val="28"/>
          <w:szCs w:val="28"/>
        </w:rPr>
        <w:t>ФЛ16.24-3,</w:t>
      </w:r>
      <w:r>
        <w:rPr>
          <w:sz w:val="28"/>
          <w:szCs w:val="28"/>
        </w:rPr>
        <w:t xml:space="preserve"> </w:t>
      </w:r>
      <w:r w:rsidRPr="007845EE">
        <w:rPr>
          <w:sz w:val="28"/>
          <w:szCs w:val="28"/>
        </w:rPr>
        <w:t>ФЛ20.8-2,</w:t>
      </w:r>
      <w:r>
        <w:rPr>
          <w:sz w:val="28"/>
          <w:szCs w:val="28"/>
        </w:rPr>
        <w:t xml:space="preserve"> </w:t>
      </w:r>
      <w:r w:rsidRPr="007845EE">
        <w:rPr>
          <w:sz w:val="28"/>
          <w:szCs w:val="28"/>
        </w:rPr>
        <w:t>ФЛ20.8-3,</w:t>
      </w:r>
      <w:r>
        <w:rPr>
          <w:sz w:val="28"/>
          <w:szCs w:val="28"/>
        </w:rPr>
        <w:t xml:space="preserve"> </w:t>
      </w:r>
      <w:r w:rsidRPr="007845EE">
        <w:rPr>
          <w:sz w:val="28"/>
          <w:szCs w:val="28"/>
        </w:rPr>
        <w:t>ФЛ20.12-2,</w:t>
      </w:r>
      <w:r>
        <w:rPr>
          <w:sz w:val="28"/>
          <w:szCs w:val="28"/>
        </w:rPr>
        <w:t xml:space="preserve"> </w:t>
      </w:r>
      <w:r w:rsidRPr="007845EE">
        <w:rPr>
          <w:sz w:val="28"/>
          <w:szCs w:val="28"/>
        </w:rPr>
        <w:t>ФЛ20.12-3,</w:t>
      </w:r>
      <w:r>
        <w:rPr>
          <w:sz w:val="28"/>
          <w:szCs w:val="28"/>
        </w:rPr>
        <w:t xml:space="preserve"> </w:t>
      </w:r>
      <w:r w:rsidRPr="007845EE">
        <w:rPr>
          <w:sz w:val="28"/>
          <w:szCs w:val="28"/>
        </w:rPr>
        <w:t>ФЛ24.8-2,</w:t>
      </w:r>
      <w:r>
        <w:rPr>
          <w:sz w:val="28"/>
          <w:szCs w:val="28"/>
        </w:rPr>
        <w:t xml:space="preserve"> </w:t>
      </w:r>
      <w:r w:rsidRPr="007845EE">
        <w:rPr>
          <w:sz w:val="28"/>
          <w:szCs w:val="28"/>
        </w:rPr>
        <w:t>ФЛ24.8-3,</w:t>
      </w:r>
      <w:r>
        <w:rPr>
          <w:sz w:val="28"/>
          <w:szCs w:val="28"/>
        </w:rPr>
        <w:t xml:space="preserve"> </w:t>
      </w:r>
      <w:r w:rsidRPr="007845EE">
        <w:rPr>
          <w:sz w:val="28"/>
          <w:szCs w:val="28"/>
        </w:rPr>
        <w:t>ФЛ24.12-2,</w:t>
      </w:r>
      <w:r>
        <w:rPr>
          <w:sz w:val="28"/>
          <w:szCs w:val="28"/>
        </w:rPr>
        <w:t xml:space="preserve"> </w:t>
      </w:r>
      <w:r w:rsidRPr="007845EE">
        <w:rPr>
          <w:sz w:val="28"/>
          <w:szCs w:val="28"/>
        </w:rPr>
        <w:t>ФЛ24.12-3,</w:t>
      </w:r>
      <w:r>
        <w:rPr>
          <w:sz w:val="28"/>
          <w:szCs w:val="28"/>
        </w:rPr>
        <w:t xml:space="preserve"> </w:t>
      </w:r>
      <w:r w:rsidRPr="007845EE">
        <w:rPr>
          <w:sz w:val="28"/>
          <w:szCs w:val="28"/>
        </w:rPr>
        <w:t>ФЛ28.8-2,</w:t>
      </w:r>
      <w:r>
        <w:rPr>
          <w:sz w:val="28"/>
          <w:szCs w:val="28"/>
        </w:rPr>
        <w:t xml:space="preserve"> </w:t>
      </w:r>
      <w:r w:rsidRPr="007845EE">
        <w:rPr>
          <w:sz w:val="28"/>
          <w:szCs w:val="28"/>
        </w:rPr>
        <w:t>ФЛ28.8-3,</w:t>
      </w:r>
      <w:r>
        <w:rPr>
          <w:sz w:val="28"/>
          <w:szCs w:val="28"/>
        </w:rPr>
        <w:t xml:space="preserve"> </w:t>
      </w:r>
      <w:r w:rsidRPr="007845EE">
        <w:rPr>
          <w:sz w:val="28"/>
          <w:szCs w:val="28"/>
        </w:rPr>
        <w:t>ФЛ28.12-2,</w:t>
      </w:r>
      <w:r>
        <w:rPr>
          <w:sz w:val="28"/>
          <w:szCs w:val="28"/>
        </w:rPr>
        <w:t xml:space="preserve"> </w:t>
      </w:r>
      <w:r w:rsidRPr="007845EE">
        <w:rPr>
          <w:sz w:val="28"/>
          <w:szCs w:val="28"/>
        </w:rPr>
        <w:t>ФЛ28.12-3,</w:t>
      </w:r>
      <w:r>
        <w:rPr>
          <w:sz w:val="28"/>
          <w:szCs w:val="28"/>
        </w:rPr>
        <w:t xml:space="preserve"> </w:t>
      </w:r>
      <w:r w:rsidRPr="007845EE">
        <w:rPr>
          <w:sz w:val="28"/>
          <w:szCs w:val="28"/>
        </w:rPr>
        <w:t>ФЛ32.8-2,</w:t>
      </w:r>
      <w:r>
        <w:rPr>
          <w:sz w:val="28"/>
          <w:szCs w:val="28"/>
        </w:rPr>
        <w:t xml:space="preserve"> </w:t>
      </w:r>
      <w:r w:rsidRPr="007845EE">
        <w:rPr>
          <w:sz w:val="28"/>
          <w:szCs w:val="28"/>
        </w:rPr>
        <w:t>ФЛ32.8-3,</w:t>
      </w:r>
      <w:r>
        <w:rPr>
          <w:sz w:val="28"/>
          <w:szCs w:val="28"/>
        </w:rPr>
        <w:t xml:space="preserve"> </w:t>
      </w:r>
      <w:r w:rsidRPr="007845EE">
        <w:rPr>
          <w:sz w:val="28"/>
          <w:szCs w:val="28"/>
        </w:rPr>
        <w:t>ФЛ32.12-2,</w:t>
      </w:r>
      <w:r>
        <w:rPr>
          <w:sz w:val="28"/>
          <w:szCs w:val="28"/>
        </w:rPr>
        <w:t xml:space="preserve"> </w:t>
      </w:r>
      <w:r w:rsidRPr="007845EE">
        <w:rPr>
          <w:sz w:val="28"/>
          <w:szCs w:val="28"/>
        </w:rPr>
        <w:t>ФЛ32.12-3.</w:t>
      </w:r>
      <w:r w:rsidRPr="007845EE">
        <w:rPr>
          <w:sz w:val="28"/>
          <w:szCs w:val="28"/>
        </w:rPr>
        <w:br/>
      </w:r>
      <w:r w:rsidR="00086A9E">
        <w:rPr>
          <w:b/>
          <w:sz w:val="28"/>
          <w:szCs w:val="28"/>
        </w:rPr>
        <w:t>ООО «Корпорация М»</w:t>
      </w:r>
      <w:r w:rsidRPr="007845EE">
        <w:rPr>
          <w:b/>
          <w:sz w:val="28"/>
          <w:szCs w:val="28"/>
        </w:rPr>
        <w:t xml:space="preserve"> реализует  плиты парапетов</w:t>
      </w:r>
    </w:p>
    <w:p w:rsidR="007F59DB" w:rsidRPr="007845EE" w:rsidRDefault="007F59DB" w:rsidP="007F59DB">
      <w:pPr>
        <w:jc w:val="both"/>
        <w:rPr>
          <w:sz w:val="28"/>
          <w:szCs w:val="28"/>
        </w:rPr>
      </w:pPr>
      <w:r w:rsidRPr="007845EE">
        <w:rPr>
          <w:sz w:val="28"/>
          <w:szCs w:val="28"/>
        </w:rPr>
        <w:t>ПП 15-60</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ступени.</w:t>
      </w:r>
    </w:p>
    <w:p w:rsidR="007F59DB" w:rsidRPr="007845EE" w:rsidRDefault="007F59DB" w:rsidP="007F59DB">
      <w:pPr>
        <w:jc w:val="both"/>
        <w:rPr>
          <w:sz w:val="28"/>
          <w:szCs w:val="28"/>
        </w:rPr>
      </w:pPr>
      <w:r w:rsidRPr="007845EE">
        <w:rPr>
          <w:sz w:val="28"/>
          <w:szCs w:val="28"/>
        </w:rPr>
        <w:t>ЛС9, ЛС 11, ЛС 11-1, ЛСВ 11,ЛСН 11, ЛС 12, ЛС 12-1, ЛСВ 12, ЛСН 12,ЛС 14,ЛС 14, ЛС 14-1,ЛСВ 14, ЛСН 14, ЛС 15, ЛС 15-1, ЛСВ 15, ЛСН 15, ЛС 17,ЛС 17-1,ЛСВ 17,ЛСН 17,ЛС 23, ЛС 23-1, ЛСВ 23, ЛСН 23.</w:t>
      </w:r>
    </w:p>
    <w:p w:rsidR="007F59DB" w:rsidRPr="007845EE" w:rsidRDefault="002E0E0C" w:rsidP="007F59DB">
      <w:pPr>
        <w:jc w:val="both"/>
        <w:rPr>
          <w:sz w:val="28"/>
          <w:szCs w:val="28"/>
        </w:rPr>
      </w:pPr>
      <w:r>
        <w:rPr>
          <w:b/>
          <w:sz w:val="28"/>
          <w:szCs w:val="28"/>
        </w:rPr>
        <w:t>ООО «Корпорация М»</w:t>
      </w:r>
      <w:r w:rsidRPr="00A47BAB">
        <w:rPr>
          <w:b/>
          <w:sz w:val="28"/>
          <w:szCs w:val="28"/>
        </w:rPr>
        <w:t xml:space="preserve"> </w:t>
      </w:r>
      <w:r w:rsidR="007F59DB" w:rsidRPr="007845EE">
        <w:rPr>
          <w:b/>
          <w:sz w:val="28"/>
          <w:szCs w:val="28"/>
        </w:rPr>
        <w:t>реализует столбы ограждений сигнальные и столбики.</w:t>
      </w:r>
    </w:p>
    <w:p w:rsidR="007F59DB" w:rsidRPr="007845EE" w:rsidRDefault="007F59DB" w:rsidP="007F59DB">
      <w:pPr>
        <w:jc w:val="both"/>
        <w:rPr>
          <w:sz w:val="28"/>
          <w:szCs w:val="28"/>
        </w:rPr>
      </w:pPr>
      <w:r w:rsidRPr="007845EE">
        <w:rPr>
          <w:sz w:val="28"/>
          <w:szCs w:val="28"/>
        </w:rPr>
        <w:t>НС -1</w:t>
      </w:r>
      <w:r w:rsidRPr="007845EE">
        <w:rPr>
          <w:sz w:val="28"/>
          <w:szCs w:val="28"/>
          <w:lang w:val="en-US"/>
        </w:rPr>
        <w:t>L</w:t>
      </w:r>
      <w:r w:rsidRPr="007845EE">
        <w:rPr>
          <w:sz w:val="28"/>
          <w:szCs w:val="28"/>
        </w:rPr>
        <w:t>=1,9, СС-1 (1500х140х140), С3БГ.</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сваи.</w:t>
      </w:r>
    </w:p>
    <w:p w:rsidR="007F59DB" w:rsidRPr="007845EE" w:rsidRDefault="007F59DB" w:rsidP="007F59DB">
      <w:pPr>
        <w:jc w:val="both"/>
        <w:rPr>
          <w:sz w:val="28"/>
          <w:szCs w:val="28"/>
        </w:rPr>
      </w:pPr>
      <w:r w:rsidRPr="007845EE">
        <w:rPr>
          <w:sz w:val="28"/>
          <w:szCs w:val="28"/>
        </w:rPr>
        <w:t>С50.30-3, С50.30-6, С60.30-3, С60.30-6, С60-30-8, С60-30-8</w:t>
      </w:r>
      <w:r w:rsidRPr="007845EE">
        <w:rPr>
          <w:sz w:val="28"/>
          <w:szCs w:val="28"/>
          <w:lang w:val="en-US"/>
        </w:rPr>
        <w:t>W</w:t>
      </w:r>
      <w:r w:rsidRPr="007845EE">
        <w:rPr>
          <w:sz w:val="28"/>
          <w:szCs w:val="28"/>
        </w:rPr>
        <w:t xml:space="preserve">8, С70/30-6(4; 5), С70.30-8(9), С70.30-8 </w:t>
      </w:r>
      <w:r w:rsidRPr="007845EE">
        <w:rPr>
          <w:sz w:val="28"/>
          <w:szCs w:val="28"/>
          <w:lang w:val="en-US"/>
        </w:rPr>
        <w:t>W</w:t>
      </w:r>
      <w:r w:rsidRPr="007845EE">
        <w:rPr>
          <w:sz w:val="28"/>
          <w:szCs w:val="28"/>
        </w:rPr>
        <w:t xml:space="preserve">8 , С80.30-6, С80.30-8, С80.30-9, С80.30-10, С80.30-11, </w:t>
      </w:r>
      <w:r w:rsidRPr="007845EE">
        <w:rPr>
          <w:sz w:val="28"/>
          <w:szCs w:val="28"/>
        </w:rPr>
        <w:lastRenderedPageBreak/>
        <w:t>С80.35-10, С90.30-6, С90.30-8, С90.30-9, С90.30-10, С100.30-6, С100.30-8, С100.30-9, С100.30-11, С110.30-8, С110.30-9, С100.35-9, С110.30-10, С120.30-8, С120.35-8</w:t>
      </w:r>
      <w:r w:rsidRPr="007845EE">
        <w:rPr>
          <w:sz w:val="28"/>
          <w:szCs w:val="28"/>
          <w:lang w:val="en-US"/>
        </w:rPr>
        <w:t>W</w:t>
      </w:r>
      <w:r w:rsidRPr="007845EE">
        <w:rPr>
          <w:sz w:val="28"/>
          <w:szCs w:val="28"/>
        </w:rPr>
        <w:t>6, С120.30-8</w:t>
      </w:r>
      <w:r w:rsidRPr="007845EE">
        <w:rPr>
          <w:sz w:val="28"/>
          <w:szCs w:val="28"/>
          <w:lang w:val="en-US"/>
        </w:rPr>
        <w:t>W</w:t>
      </w:r>
      <w:r w:rsidRPr="007845EE">
        <w:rPr>
          <w:sz w:val="28"/>
          <w:szCs w:val="28"/>
        </w:rPr>
        <w:t>6, С120.30-9, С120.30-10,  С120.30-11.</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прогоны ПРГ.</w:t>
      </w:r>
    </w:p>
    <w:p w:rsidR="002E0E0C" w:rsidRDefault="007F59DB" w:rsidP="007F59DB">
      <w:pPr>
        <w:jc w:val="both"/>
        <w:rPr>
          <w:sz w:val="28"/>
          <w:szCs w:val="28"/>
          <w:lang w:val="en-US"/>
        </w:rPr>
      </w:pPr>
      <w:r w:rsidRPr="007845EE">
        <w:rPr>
          <w:sz w:val="28"/>
          <w:szCs w:val="28"/>
        </w:rPr>
        <w:t xml:space="preserve">ПРГ 60.2.5-4т, ПРГ 48-2.5-4т, ПРГ 42.1.4-4, ПРГ 32.14-4АIII, 28.13-4АIII,  </w:t>
      </w:r>
    </w:p>
    <w:p w:rsidR="007F59DB" w:rsidRPr="007845EE" w:rsidRDefault="007F59DB" w:rsidP="007F59DB">
      <w:pPr>
        <w:jc w:val="both"/>
        <w:rPr>
          <w:sz w:val="28"/>
          <w:szCs w:val="28"/>
        </w:rPr>
      </w:pPr>
      <w:r w:rsidRPr="007845EE">
        <w:rPr>
          <w:sz w:val="28"/>
          <w:szCs w:val="28"/>
        </w:rPr>
        <w:t>ПРГ 32.1.4-4т, ПРГ 36.1.4-4т, ПРГ 28.1.3-4т.</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фундаменты для забора, дорожных знаков.</w:t>
      </w:r>
    </w:p>
    <w:p w:rsidR="007F59DB" w:rsidRPr="007845EE" w:rsidRDefault="007F59DB" w:rsidP="007F59DB">
      <w:pPr>
        <w:jc w:val="both"/>
        <w:rPr>
          <w:sz w:val="28"/>
          <w:szCs w:val="28"/>
        </w:rPr>
      </w:pPr>
      <w:r w:rsidRPr="007845EE">
        <w:rPr>
          <w:sz w:val="28"/>
          <w:szCs w:val="28"/>
        </w:rPr>
        <w:t>ФО-2, ФО 9.9.5.1,. Ф-1 (1500х1500х1500)</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плиты забора ПО, П.</w:t>
      </w:r>
    </w:p>
    <w:p w:rsidR="007F59DB" w:rsidRPr="007845EE" w:rsidRDefault="007F59DB" w:rsidP="007F59DB">
      <w:pPr>
        <w:jc w:val="both"/>
        <w:rPr>
          <w:sz w:val="28"/>
          <w:szCs w:val="28"/>
        </w:rPr>
      </w:pPr>
      <w:r w:rsidRPr="007845EE">
        <w:rPr>
          <w:sz w:val="28"/>
          <w:szCs w:val="28"/>
        </w:rPr>
        <w:t>ПО-1, ПО-2, ПО-2а, П 5В, П 6В, П 6В а.</w:t>
      </w:r>
    </w:p>
    <w:p w:rsidR="007F59DB" w:rsidRPr="007845EE" w:rsidRDefault="002E0E0C" w:rsidP="007F59DB">
      <w:pPr>
        <w:jc w:val="both"/>
        <w:rPr>
          <w:b/>
          <w:sz w:val="28"/>
          <w:szCs w:val="28"/>
        </w:rPr>
      </w:pPr>
      <w:r>
        <w:rPr>
          <w:b/>
          <w:sz w:val="28"/>
          <w:szCs w:val="28"/>
        </w:rPr>
        <w:t>ООО «Корпорация М»</w:t>
      </w:r>
      <w:r w:rsidRPr="00A47BAB">
        <w:rPr>
          <w:b/>
          <w:sz w:val="28"/>
          <w:szCs w:val="28"/>
        </w:rPr>
        <w:t xml:space="preserve"> </w:t>
      </w:r>
      <w:r w:rsidR="007F59DB" w:rsidRPr="007845EE">
        <w:rPr>
          <w:b/>
          <w:sz w:val="28"/>
          <w:szCs w:val="28"/>
        </w:rPr>
        <w:t>реализует плиты теплотрасс П, ПТ.</w:t>
      </w:r>
    </w:p>
    <w:p w:rsidR="007F59DB" w:rsidRPr="007845EE" w:rsidRDefault="007F59DB" w:rsidP="007F59DB">
      <w:pPr>
        <w:jc w:val="both"/>
        <w:rPr>
          <w:sz w:val="28"/>
          <w:szCs w:val="28"/>
        </w:rPr>
      </w:pPr>
      <w:r w:rsidRPr="007845EE">
        <w:rPr>
          <w:sz w:val="28"/>
          <w:szCs w:val="28"/>
        </w:rPr>
        <w:t xml:space="preserve">П4-15,  П5д-8, П8-8, П8д-8, П11-8\2, П11д-8, П15-8, П15д-8(П15д-5), П16-15, П 25д-15, П 22д-15, П 21-8, П21-8, П21д-8, П 18-8а, П18д-8а, П 18-5а, П18д-8, П16д-15, П13-11б, П 12д-15, П 12-12, П 12д-12, П 11-8, П 11д-8, П 9-15, П 9-15б, П 9д-15б, П 8-11, П 8-8, П 8д-8, П 6-15, П 6-15в, П 6д-15, П 5-8, П 4-15п, П 4-15б, ПТ 8-8, ПД 300.210.14-6, ПТ 300.210.16-9, ПТ 300.210.14-6, </w:t>
      </w:r>
      <w:r>
        <w:rPr>
          <w:sz w:val="28"/>
          <w:szCs w:val="28"/>
        </w:rPr>
        <w:t xml:space="preserve">           </w:t>
      </w:r>
      <w:r w:rsidRPr="007845EE">
        <w:rPr>
          <w:sz w:val="28"/>
          <w:szCs w:val="28"/>
        </w:rPr>
        <w:t xml:space="preserve">ПД 300.180.14-6, ПТ 300.180.14-3, ПД 300.150.12-6, ПТ 300.150.14-15, </w:t>
      </w:r>
      <w:r>
        <w:rPr>
          <w:sz w:val="28"/>
          <w:szCs w:val="28"/>
        </w:rPr>
        <w:t xml:space="preserve">        </w:t>
      </w:r>
      <w:r w:rsidRPr="007845EE">
        <w:rPr>
          <w:sz w:val="28"/>
          <w:szCs w:val="28"/>
        </w:rPr>
        <w:t xml:space="preserve">ПТ 300.150.12-3, ПТ 300.120.12-12, ПТ 300.120.12-1.5,  ПТ 300.120.12-15,  </w:t>
      </w:r>
      <w:r>
        <w:rPr>
          <w:sz w:val="28"/>
          <w:szCs w:val="28"/>
        </w:rPr>
        <w:t xml:space="preserve">  </w:t>
      </w:r>
      <w:r w:rsidRPr="007845EE">
        <w:rPr>
          <w:sz w:val="28"/>
          <w:szCs w:val="28"/>
        </w:rPr>
        <w:t xml:space="preserve">ПТ 300.90-10-15, ПТ 300.90.10-9, ПТ 300.90.10-6, ПТ 300.90.10-3, </w:t>
      </w:r>
      <w:r>
        <w:rPr>
          <w:sz w:val="28"/>
          <w:szCs w:val="28"/>
        </w:rPr>
        <w:t xml:space="preserve">                 </w:t>
      </w:r>
      <w:r w:rsidRPr="007845EE">
        <w:rPr>
          <w:sz w:val="28"/>
          <w:szCs w:val="28"/>
        </w:rPr>
        <w:t xml:space="preserve">ПТ 75.210.20-15, ПТ 75.210.16-9, ПТ 75.210.14-6, ПТ 75.180.14-3, </w:t>
      </w:r>
      <w:r>
        <w:rPr>
          <w:sz w:val="28"/>
          <w:szCs w:val="28"/>
        </w:rPr>
        <w:t xml:space="preserve">                </w:t>
      </w:r>
      <w:r w:rsidRPr="007845EE">
        <w:rPr>
          <w:sz w:val="28"/>
          <w:szCs w:val="28"/>
        </w:rPr>
        <w:t xml:space="preserve">ПД 75.180.14-6, ПТ 75.150.14-15, ПД 75.150.12-3, ПТ 75.150.12-3, </w:t>
      </w:r>
      <w:r>
        <w:rPr>
          <w:sz w:val="28"/>
          <w:szCs w:val="28"/>
        </w:rPr>
        <w:t xml:space="preserve">                </w:t>
      </w:r>
      <w:r w:rsidRPr="007845EE">
        <w:rPr>
          <w:sz w:val="28"/>
          <w:szCs w:val="28"/>
        </w:rPr>
        <w:t xml:space="preserve">ПД 75.120.12-3, ПТ 75.120.12-3, ПТ </w:t>
      </w:r>
      <w:r>
        <w:rPr>
          <w:sz w:val="28"/>
          <w:szCs w:val="28"/>
        </w:rPr>
        <w:t xml:space="preserve">75.120.12-15, ПТ 75.90.10-6, ПТ </w:t>
      </w:r>
      <w:r w:rsidRPr="007845EE">
        <w:rPr>
          <w:sz w:val="28"/>
          <w:szCs w:val="28"/>
        </w:rPr>
        <w:t xml:space="preserve">75.90.10-15, </w:t>
      </w:r>
      <w:r>
        <w:rPr>
          <w:sz w:val="28"/>
          <w:szCs w:val="28"/>
        </w:rPr>
        <w:t xml:space="preserve"> </w:t>
      </w:r>
      <w:r w:rsidRPr="007845EE">
        <w:rPr>
          <w:sz w:val="28"/>
          <w:szCs w:val="28"/>
        </w:rPr>
        <w:t>ПТ 75.60.8-15, ПТ8-11-9, ПТ8-13-13, ПТ8-16-14, ПТ</w:t>
      </w:r>
      <w:r>
        <w:rPr>
          <w:sz w:val="28"/>
          <w:szCs w:val="28"/>
        </w:rPr>
        <w:t xml:space="preserve">12,5-8-6, </w:t>
      </w:r>
      <w:r w:rsidRPr="007845EE">
        <w:rPr>
          <w:sz w:val="28"/>
          <w:szCs w:val="28"/>
        </w:rPr>
        <w:t xml:space="preserve">ПТ12,5-11-9, </w:t>
      </w:r>
      <w:r>
        <w:rPr>
          <w:sz w:val="28"/>
          <w:szCs w:val="28"/>
        </w:rPr>
        <w:t xml:space="preserve"> </w:t>
      </w:r>
      <w:r w:rsidRPr="007845EE">
        <w:rPr>
          <w:sz w:val="28"/>
          <w:szCs w:val="28"/>
        </w:rPr>
        <w:t>ПТ12,5-13-13, ПТ12,5-16-14, ПТ 12,5-8,6.</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плиты пустотные ПК, П.</w:t>
      </w:r>
    </w:p>
    <w:p w:rsidR="007F59DB" w:rsidRDefault="007F59DB" w:rsidP="007F59DB">
      <w:pPr>
        <w:jc w:val="both"/>
        <w:rPr>
          <w:sz w:val="28"/>
          <w:szCs w:val="28"/>
        </w:rPr>
      </w:pPr>
      <w:r w:rsidRPr="007845EE">
        <w:rPr>
          <w:sz w:val="28"/>
          <w:szCs w:val="28"/>
        </w:rPr>
        <w:t>ПК21-608-та, ПК21-9-8-та, ПК23-5-8та, ПК25-5-8та, ПК26-5-8та, ПК27-9-8та, ПК-28-9-8-та, ПК29-5-8-та, ПК30-5-8-та, ПК32-8-8та, ПК32-9-8та, ПК34-5-8-та, ПК36-4-8-та, ПК36-9-8-та, ПК38-5-8-та,40-9-8-та, ПК42-5-8та, ПК42-8-8та, ПК43-5-8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ПК44-5-8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xml:space="preserve">, ПК49-8-8, ПК51-9-8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ПК53-5-8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ПК54-5-8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ПК54-8-8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ПК54-9-8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ПК60-5-8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ПК60-6-8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xml:space="preserve"> , ПК60-9-8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xml:space="preserve"> , ПК63-5-6</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xml:space="preserve"> , ПК63-5-8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ПК63-6-8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ПК63-9-8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ПК64-5-8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ПК-66-8-8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ПК68-5-8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ПК70-5-6</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ПК70-5-8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ПК71-5-8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xml:space="preserve"> , ПК79-5-8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 xml:space="preserve">,  </w:t>
      </w:r>
    </w:p>
    <w:p w:rsidR="007F59DB" w:rsidRPr="007845EE" w:rsidRDefault="007F59DB" w:rsidP="007F59DB">
      <w:pPr>
        <w:jc w:val="both"/>
        <w:rPr>
          <w:sz w:val="28"/>
          <w:szCs w:val="28"/>
        </w:rPr>
      </w:pPr>
      <w:r w:rsidRPr="007845EE">
        <w:rPr>
          <w:sz w:val="28"/>
          <w:szCs w:val="28"/>
        </w:rPr>
        <w:t>ПК24.10-8тва,</w:t>
      </w:r>
      <w:r>
        <w:rPr>
          <w:sz w:val="28"/>
          <w:szCs w:val="28"/>
        </w:rPr>
        <w:t xml:space="preserve"> </w:t>
      </w:r>
      <w:r w:rsidRPr="007845EE">
        <w:rPr>
          <w:sz w:val="28"/>
          <w:szCs w:val="28"/>
        </w:rPr>
        <w:t>ПК24.12-8тва,</w:t>
      </w:r>
      <w:r>
        <w:rPr>
          <w:sz w:val="28"/>
          <w:szCs w:val="28"/>
        </w:rPr>
        <w:t xml:space="preserve"> </w:t>
      </w:r>
      <w:r w:rsidRPr="007845EE">
        <w:rPr>
          <w:sz w:val="28"/>
          <w:szCs w:val="28"/>
        </w:rPr>
        <w:t>ПК24.15-8тва,</w:t>
      </w:r>
      <w:r>
        <w:rPr>
          <w:sz w:val="28"/>
          <w:szCs w:val="28"/>
        </w:rPr>
        <w:t xml:space="preserve"> </w:t>
      </w:r>
      <w:r w:rsidRPr="007845EE">
        <w:rPr>
          <w:sz w:val="28"/>
          <w:szCs w:val="28"/>
        </w:rPr>
        <w:t>ПК27.10-8тва, ПК27.12-8тва,</w:t>
      </w:r>
      <w:r>
        <w:rPr>
          <w:sz w:val="28"/>
          <w:szCs w:val="28"/>
        </w:rPr>
        <w:t xml:space="preserve"> </w:t>
      </w:r>
      <w:r w:rsidRPr="007845EE">
        <w:rPr>
          <w:sz w:val="28"/>
          <w:szCs w:val="28"/>
        </w:rPr>
        <w:t>ПК27.15-8тва,</w:t>
      </w:r>
      <w:r>
        <w:rPr>
          <w:sz w:val="28"/>
          <w:szCs w:val="28"/>
        </w:rPr>
        <w:t xml:space="preserve"> </w:t>
      </w:r>
      <w:r w:rsidRPr="007845EE">
        <w:rPr>
          <w:sz w:val="28"/>
          <w:szCs w:val="28"/>
        </w:rPr>
        <w:t>ПК28.12-8тва,</w:t>
      </w:r>
      <w:r>
        <w:rPr>
          <w:sz w:val="28"/>
          <w:szCs w:val="28"/>
        </w:rPr>
        <w:t xml:space="preserve"> </w:t>
      </w:r>
      <w:r w:rsidRPr="007845EE">
        <w:rPr>
          <w:sz w:val="28"/>
          <w:szCs w:val="28"/>
        </w:rPr>
        <w:t>ПК28.15-8тва,</w:t>
      </w:r>
      <w:r>
        <w:rPr>
          <w:sz w:val="28"/>
          <w:szCs w:val="28"/>
        </w:rPr>
        <w:t xml:space="preserve"> </w:t>
      </w:r>
      <w:r w:rsidRPr="007845EE">
        <w:rPr>
          <w:sz w:val="28"/>
          <w:szCs w:val="28"/>
        </w:rPr>
        <w:t>ПК30.10-8тва,</w:t>
      </w:r>
      <w:r>
        <w:rPr>
          <w:sz w:val="28"/>
          <w:szCs w:val="28"/>
        </w:rPr>
        <w:t xml:space="preserve"> </w:t>
      </w:r>
      <w:r w:rsidRPr="007845EE">
        <w:rPr>
          <w:sz w:val="28"/>
          <w:szCs w:val="28"/>
        </w:rPr>
        <w:t>ПК30.12-8тва,</w:t>
      </w:r>
      <w:r>
        <w:rPr>
          <w:sz w:val="28"/>
          <w:szCs w:val="28"/>
        </w:rPr>
        <w:t xml:space="preserve"> </w:t>
      </w:r>
      <w:r w:rsidRPr="007845EE">
        <w:rPr>
          <w:sz w:val="28"/>
          <w:szCs w:val="28"/>
        </w:rPr>
        <w:t>ПК30.15-8тва,</w:t>
      </w:r>
      <w:r>
        <w:rPr>
          <w:sz w:val="28"/>
          <w:szCs w:val="28"/>
        </w:rPr>
        <w:t xml:space="preserve"> </w:t>
      </w:r>
      <w:r w:rsidRPr="007845EE">
        <w:rPr>
          <w:sz w:val="28"/>
          <w:szCs w:val="28"/>
        </w:rPr>
        <w:t>ПК32.10-8тва,</w:t>
      </w:r>
      <w:r>
        <w:rPr>
          <w:sz w:val="28"/>
          <w:szCs w:val="28"/>
        </w:rPr>
        <w:t xml:space="preserve"> </w:t>
      </w:r>
      <w:r w:rsidRPr="007845EE">
        <w:rPr>
          <w:sz w:val="28"/>
          <w:szCs w:val="28"/>
        </w:rPr>
        <w:t>ПК32.12-8тва,</w:t>
      </w:r>
      <w:r>
        <w:rPr>
          <w:sz w:val="28"/>
          <w:szCs w:val="28"/>
        </w:rPr>
        <w:t xml:space="preserve"> </w:t>
      </w:r>
      <w:r w:rsidRPr="007845EE">
        <w:rPr>
          <w:sz w:val="28"/>
          <w:szCs w:val="28"/>
        </w:rPr>
        <w:t>ПК32.15-8тва,</w:t>
      </w:r>
      <w:r>
        <w:rPr>
          <w:sz w:val="28"/>
          <w:szCs w:val="28"/>
        </w:rPr>
        <w:t xml:space="preserve"> </w:t>
      </w:r>
      <w:r w:rsidRPr="007845EE">
        <w:rPr>
          <w:sz w:val="28"/>
          <w:szCs w:val="28"/>
        </w:rPr>
        <w:t>ПК33.10-8тва,</w:t>
      </w:r>
      <w:r>
        <w:rPr>
          <w:sz w:val="28"/>
          <w:szCs w:val="28"/>
        </w:rPr>
        <w:t xml:space="preserve"> </w:t>
      </w:r>
      <w:r w:rsidRPr="007845EE">
        <w:rPr>
          <w:sz w:val="28"/>
          <w:szCs w:val="28"/>
        </w:rPr>
        <w:t>ПК33,12-8тва,</w:t>
      </w:r>
      <w:r>
        <w:rPr>
          <w:sz w:val="28"/>
          <w:szCs w:val="28"/>
        </w:rPr>
        <w:t xml:space="preserve"> </w:t>
      </w:r>
      <w:r w:rsidRPr="007845EE">
        <w:rPr>
          <w:sz w:val="28"/>
          <w:szCs w:val="28"/>
        </w:rPr>
        <w:t>ПК33.15-8тва,</w:t>
      </w:r>
      <w:r>
        <w:rPr>
          <w:sz w:val="28"/>
          <w:szCs w:val="28"/>
        </w:rPr>
        <w:t xml:space="preserve"> </w:t>
      </w:r>
      <w:r w:rsidRPr="007845EE">
        <w:rPr>
          <w:sz w:val="28"/>
          <w:szCs w:val="28"/>
        </w:rPr>
        <w:t>ПК34.10-8тва,</w:t>
      </w:r>
      <w:r>
        <w:rPr>
          <w:sz w:val="28"/>
          <w:szCs w:val="28"/>
        </w:rPr>
        <w:t xml:space="preserve"> </w:t>
      </w:r>
      <w:r w:rsidRPr="007845EE">
        <w:rPr>
          <w:sz w:val="28"/>
          <w:szCs w:val="28"/>
        </w:rPr>
        <w:t>ПК34.12-8тва,</w:t>
      </w:r>
      <w:r>
        <w:rPr>
          <w:sz w:val="28"/>
          <w:szCs w:val="28"/>
        </w:rPr>
        <w:t xml:space="preserve"> </w:t>
      </w:r>
      <w:r w:rsidRPr="007845EE">
        <w:rPr>
          <w:sz w:val="28"/>
          <w:szCs w:val="28"/>
        </w:rPr>
        <w:t>ПК34.15-8тва,</w:t>
      </w:r>
      <w:r>
        <w:rPr>
          <w:sz w:val="28"/>
          <w:szCs w:val="28"/>
        </w:rPr>
        <w:t xml:space="preserve"> </w:t>
      </w:r>
      <w:r w:rsidRPr="007845EE">
        <w:rPr>
          <w:sz w:val="28"/>
          <w:szCs w:val="28"/>
        </w:rPr>
        <w:t>ПК36.10-8тва,</w:t>
      </w:r>
      <w:r>
        <w:rPr>
          <w:sz w:val="28"/>
          <w:szCs w:val="28"/>
        </w:rPr>
        <w:t xml:space="preserve"> </w:t>
      </w:r>
      <w:r w:rsidRPr="007845EE">
        <w:rPr>
          <w:sz w:val="28"/>
          <w:szCs w:val="28"/>
        </w:rPr>
        <w:t>ПК36.12-8тва,</w:t>
      </w:r>
      <w:r>
        <w:rPr>
          <w:sz w:val="28"/>
          <w:szCs w:val="28"/>
        </w:rPr>
        <w:t xml:space="preserve"> </w:t>
      </w:r>
      <w:r w:rsidRPr="007845EE">
        <w:rPr>
          <w:sz w:val="28"/>
          <w:szCs w:val="28"/>
        </w:rPr>
        <w:t>ПК36.15-8тва,</w:t>
      </w:r>
      <w:r>
        <w:rPr>
          <w:sz w:val="28"/>
          <w:szCs w:val="28"/>
        </w:rPr>
        <w:t xml:space="preserve"> </w:t>
      </w:r>
      <w:r w:rsidRPr="007845EE">
        <w:rPr>
          <w:sz w:val="28"/>
          <w:szCs w:val="28"/>
        </w:rPr>
        <w:t>ПК38.10-8тва,</w:t>
      </w:r>
      <w:r>
        <w:rPr>
          <w:sz w:val="28"/>
          <w:szCs w:val="28"/>
        </w:rPr>
        <w:t xml:space="preserve"> </w:t>
      </w:r>
      <w:r w:rsidRPr="007845EE">
        <w:rPr>
          <w:sz w:val="28"/>
          <w:szCs w:val="28"/>
        </w:rPr>
        <w:t>ПК38.12-8тва,</w:t>
      </w:r>
      <w:r>
        <w:rPr>
          <w:sz w:val="28"/>
          <w:szCs w:val="28"/>
        </w:rPr>
        <w:t xml:space="preserve"> </w:t>
      </w:r>
      <w:r w:rsidRPr="007845EE">
        <w:rPr>
          <w:sz w:val="28"/>
          <w:szCs w:val="28"/>
        </w:rPr>
        <w:t>ПК38.15-8тва,</w:t>
      </w:r>
      <w:r>
        <w:rPr>
          <w:sz w:val="28"/>
          <w:szCs w:val="28"/>
        </w:rPr>
        <w:t xml:space="preserve"> </w:t>
      </w:r>
      <w:r w:rsidRPr="007845EE">
        <w:rPr>
          <w:sz w:val="28"/>
          <w:szCs w:val="28"/>
        </w:rPr>
        <w:t>ПК39.12-8тва,</w:t>
      </w:r>
      <w:r>
        <w:rPr>
          <w:sz w:val="28"/>
          <w:szCs w:val="28"/>
        </w:rPr>
        <w:t xml:space="preserve"> </w:t>
      </w:r>
      <w:r w:rsidRPr="007845EE">
        <w:rPr>
          <w:sz w:val="28"/>
          <w:szCs w:val="28"/>
        </w:rPr>
        <w:t>ПК39.15-8тва,</w:t>
      </w:r>
      <w:r>
        <w:rPr>
          <w:sz w:val="28"/>
          <w:szCs w:val="28"/>
        </w:rPr>
        <w:t xml:space="preserve"> </w:t>
      </w:r>
      <w:r w:rsidRPr="007845EE">
        <w:rPr>
          <w:sz w:val="28"/>
          <w:szCs w:val="28"/>
        </w:rPr>
        <w:t>ПК40.12-8тва,</w:t>
      </w:r>
      <w:r>
        <w:rPr>
          <w:sz w:val="28"/>
          <w:szCs w:val="28"/>
        </w:rPr>
        <w:t xml:space="preserve"> </w:t>
      </w:r>
      <w:r w:rsidRPr="007845EE">
        <w:rPr>
          <w:sz w:val="28"/>
          <w:szCs w:val="28"/>
        </w:rPr>
        <w:t>ПК40.15-8тва,</w:t>
      </w:r>
      <w:r>
        <w:rPr>
          <w:sz w:val="28"/>
          <w:szCs w:val="28"/>
        </w:rPr>
        <w:t xml:space="preserve"> </w:t>
      </w:r>
      <w:r w:rsidRPr="007845EE">
        <w:rPr>
          <w:sz w:val="28"/>
          <w:szCs w:val="28"/>
        </w:rPr>
        <w:t>ПК42.10-8тва,</w:t>
      </w:r>
      <w:r>
        <w:rPr>
          <w:sz w:val="28"/>
          <w:szCs w:val="28"/>
        </w:rPr>
        <w:t xml:space="preserve"> </w:t>
      </w:r>
      <w:r w:rsidRPr="007845EE">
        <w:rPr>
          <w:sz w:val="28"/>
          <w:szCs w:val="28"/>
        </w:rPr>
        <w:t>ПК42.12-8тва,</w:t>
      </w:r>
      <w:r>
        <w:rPr>
          <w:sz w:val="28"/>
          <w:szCs w:val="28"/>
        </w:rPr>
        <w:t xml:space="preserve"> </w:t>
      </w:r>
      <w:r w:rsidRPr="007845EE">
        <w:rPr>
          <w:sz w:val="28"/>
          <w:szCs w:val="28"/>
        </w:rPr>
        <w:t>ПК42.15-8тва,</w:t>
      </w:r>
      <w:r>
        <w:rPr>
          <w:sz w:val="28"/>
          <w:szCs w:val="28"/>
        </w:rPr>
        <w:t xml:space="preserve"> </w:t>
      </w:r>
      <w:r w:rsidRPr="007845EE">
        <w:rPr>
          <w:sz w:val="28"/>
          <w:szCs w:val="28"/>
        </w:rPr>
        <w:t>ПК43.15-8тва,</w:t>
      </w:r>
      <w:r>
        <w:rPr>
          <w:sz w:val="28"/>
          <w:szCs w:val="28"/>
        </w:rPr>
        <w:t xml:space="preserve"> </w:t>
      </w:r>
      <w:r w:rsidRPr="007845EE">
        <w:rPr>
          <w:sz w:val="28"/>
          <w:szCs w:val="28"/>
        </w:rPr>
        <w:t>ПК43.12-8тва,</w:t>
      </w:r>
      <w:r>
        <w:rPr>
          <w:sz w:val="28"/>
          <w:szCs w:val="28"/>
        </w:rPr>
        <w:t xml:space="preserve"> </w:t>
      </w:r>
      <w:r w:rsidRPr="007845EE">
        <w:rPr>
          <w:sz w:val="28"/>
          <w:szCs w:val="28"/>
        </w:rPr>
        <w:t>ПК43.15-8тва,</w:t>
      </w:r>
      <w:r>
        <w:rPr>
          <w:sz w:val="28"/>
          <w:szCs w:val="28"/>
        </w:rPr>
        <w:t xml:space="preserve"> </w:t>
      </w:r>
      <w:r w:rsidRPr="007845EE">
        <w:rPr>
          <w:sz w:val="28"/>
          <w:szCs w:val="28"/>
        </w:rPr>
        <w:t>ПК45.10-8тва,</w:t>
      </w:r>
      <w:r>
        <w:rPr>
          <w:sz w:val="28"/>
          <w:szCs w:val="28"/>
        </w:rPr>
        <w:t xml:space="preserve"> </w:t>
      </w:r>
      <w:r w:rsidRPr="007845EE">
        <w:rPr>
          <w:sz w:val="28"/>
          <w:szCs w:val="28"/>
        </w:rPr>
        <w:t>ПК45.12-8тва,</w:t>
      </w:r>
      <w:r>
        <w:rPr>
          <w:sz w:val="28"/>
          <w:szCs w:val="28"/>
        </w:rPr>
        <w:t xml:space="preserve"> </w:t>
      </w:r>
      <w:r w:rsidRPr="007845EE">
        <w:rPr>
          <w:sz w:val="28"/>
          <w:szCs w:val="28"/>
        </w:rPr>
        <w:t>ПК45.15-8тва,</w:t>
      </w:r>
      <w:r>
        <w:rPr>
          <w:sz w:val="28"/>
          <w:szCs w:val="28"/>
        </w:rPr>
        <w:t xml:space="preserve"> </w:t>
      </w:r>
      <w:r w:rsidRPr="007845EE">
        <w:rPr>
          <w:sz w:val="28"/>
          <w:szCs w:val="28"/>
        </w:rPr>
        <w:t>ПК46.12-8тва,</w:t>
      </w:r>
      <w:r>
        <w:rPr>
          <w:sz w:val="28"/>
          <w:szCs w:val="28"/>
        </w:rPr>
        <w:t xml:space="preserve"> </w:t>
      </w:r>
      <w:r w:rsidRPr="007845EE">
        <w:rPr>
          <w:sz w:val="28"/>
          <w:szCs w:val="28"/>
        </w:rPr>
        <w:t>ПК46.15-8тва,</w:t>
      </w:r>
      <w:r>
        <w:rPr>
          <w:sz w:val="28"/>
          <w:szCs w:val="28"/>
        </w:rPr>
        <w:t xml:space="preserve"> </w:t>
      </w:r>
      <w:r w:rsidRPr="007845EE">
        <w:rPr>
          <w:sz w:val="28"/>
          <w:szCs w:val="28"/>
        </w:rPr>
        <w:t>ПК48.10-8тва,ПК48.12-8,</w:t>
      </w:r>
      <w:r>
        <w:rPr>
          <w:sz w:val="28"/>
          <w:szCs w:val="28"/>
        </w:rPr>
        <w:t xml:space="preserve"> </w:t>
      </w:r>
      <w:r w:rsidRPr="007845EE">
        <w:rPr>
          <w:sz w:val="28"/>
          <w:szCs w:val="28"/>
        </w:rPr>
        <w:t>ПК48.15-8тва,</w:t>
      </w:r>
      <w:r>
        <w:rPr>
          <w:sz w:val="28"/>
          <w:szCs w:val="28"/>
        </w:rPr>
        <w:t xml:space="preserve"> </w:t>
      </w:r>
      <w:r w:rsidRPr="007845EE">
        <w:rPr>
          <w:sz w:val="28"/>
          <w:szCs w:val="28"/>
        </w:rPr>
        <w:t>ПК50.12-8</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ПК50.15-8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ПК51.10-8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ПК51.12-8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ПК51.15-8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ПК52.12-8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ПК52.15-8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ПК53.12-8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ПК53.15-8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ПК54.10-8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ПК54.12-8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ПК54.15-8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ПК56.10-8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ПК56.12-8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ПК56.12-10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ПК56.15-8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ПК56.12-10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ПК56.15-8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ПК56.15-8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ПК57.10-8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ПК57.10-12,5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 57.12-8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ПК57.12-12,5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ПК57.15-8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ПК57.15-12,5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ПК58.10-8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ПК58.10-12,5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ПК58.12-8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ПК58.15-8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ПК58.12-12,5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ПК58.15-12,5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lastRenderedPageBreak/>
        <w:t xml:space="preserve">ПК59.12-8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ПК59.15-8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ПК60.10-8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ПК60.10-12,5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ПК60.12-8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ПК60.12-12,5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ПК60.15-8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ПК60.15-12,5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ПК62.12-8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ПК62.15-8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ПК63.10-8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ПК63.12-8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ПК63.12-12,5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ПК63.15-8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ПК63.15-12,5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w:t>
      </w:r>
      <w:r>
        <w:rPr>
          <w:sz w:val="28"/>
          <w:szCs w:val="28"/>
        </w:rPr>
        <w:t xml:space="preserve"> </w:t>
      </w:r>
      <w:r w:rsidRPr="007845EE">
        <w:rPr>
          <w:sz w:val="28"/>
          <w:szCs w:val="28"/>
        </w:rPr>
        <w:t xml:space="preserve">П64.10-8 </w:t>
      </w:r>
      <w:r w:rsidRPr="007845EE">
        <w:rPr>
          <w:sz w:val="28"/>
          <w:szCs w:val="28"/>
          <w:lang w:val="en-US"/>
        </w:rPr>
        <w:t>A</w:t>
      </w:r>
      <w:r w:rsidRPr="007845EE">
        <w:rPr>
          <w:sz w:val="28"/>
          <w:szCs w:val="28"/>
        </w:rPr>
        <w:t>т</w:t>
      </w:r>
      <w:r w:rsidRPr="007845EE">
        <w:rPr>
          <w:sz w:val="28"/>
          <w:szCs w:val="28"/>
          <w:lang w:val="en-US"/>
        </w:rPr>
        <w:t>Va</w:t>
      </w:r>
      <w:r w:rsidRPr="007845EE">
        <w:rPr>
          <w:sz w:val="28"/>
          <w:szCs w:val="28"/>
        </w:rPr>
        <w:t>-1,</w:t>
      </w:r>
      <w:r>
        <w:rPr>
          <w:sz w:val="28"/>
          <w:szCs w:val="28"/>
        </w:rPr>
        <w:t xml:space="preserve"> </w:t>
      </w:r>
      <w:r w:rsidRPr="007845EE">
        <w:rPr>
          <w:sz w:val="28"/>
          <w:szCs w:val="28"/>
        </w:rPr>
        <w:t xml:space="preserve">П64.12-8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П64.15-8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П64.15-8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П65.10-8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П65.12-8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П65.15-8-1,</w:t>
      </w:r>
      <w:r>
        <w:rPr>
          <w:sz w:val="28"/>
          <w:szCs w:val="28"/>
        </w:rPr>
        <w:t xml:space="preserve"> </w:t>
      </w:r>
      <w:r w:rsidRPr="007845EE">
        <w:rPr>
          <w:sz w:val="28"/>
          <w:szCs w:val="28"/>
        </w:rPr>
        <w:t xml:space="preserve">П66.10-8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П66.12-8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П66.15-8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П67.12-8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П67.15-8,</w:t>
      </w:r>
      <w:r>
        <w:rPr>
          <w:sz w:val="28"/>
          <w:szCs w:val="28"/>
        </w:rPr>
        <w:t xml:space="preserve"> </w:t>
      </w:r>
      <w:r w:rsidRPr="007845EE">
        <w:rPr>
          <w:sz w:val="28"/>
          <w:szCs w:val="28"/>
        </w:rPr>
        <w:t xml:space="preserve">П68.12-8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П68.15-8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П70.12-8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П70.15-8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П72.10-8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П72.10-12,5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П72.12-8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П72.12-12,5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П72.15-8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П73.12-6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П73.15-6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П74.12-6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-1,1</w:t>
      </w:r>
      <w:r>
        <w:rPr>
          <w:sz w:val="28"/>
          <w:szCs w:val="28"/>
        </w:rPr>
        <w:t xml:space="preserve"> </w:t>
      </w:r>
      <w:r w:rsidRPr="007845EE">
        <w:rPr>
          <w:sz w:val="28"/>
          <w:szCs w:val="28"/>
        </w:rPr>
        <w:t xml:space="preserve">ПК74.12-8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П74.15-6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П75.12-6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1Пк75.12-8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П75.15-6 т</w:t>
      </w:r>
      <w:r w:rsidRPr="007845EE">
        <w:rPr>
          <w:sz w:val="28"/>
          <w:szCs w:val="28"/>
          <w:lang w:val="en-US"/>
        </w:rPr>
        <w:t>V</w:t>
      </w:r>
      <w:r w:rsidRPr="007845EE">
        <w:rPr>
          <w:sz w:val="28"/>
          <w:szCs w:val="28"/>
        </w:rPr>
        <w:t>-1,</w:t>
      </w:r>
      <w:r>
        <w:rPr>
          <w:sz w:val="28"/>
          <w:szCs w:val="28"/>
        </w:rPr>
        <w:t xml:space="preserve"> </w:t>
      </w:r>
      <w:r w:rsidRPr="007845EE">
        <w:rPr>
          <w:sz w:val="28"/>
          <w:szCs w:val="28"/>
        </w:rPr>
        <w:t>1ПК75.15-8 т</w:t>
      </w:r>
      <w:r w:rsidRPr="007845EE">
        <w:rPr>
          <w:sz w:val="28"/>
          <w:szCs w:val="28"/>
          <w:lang w:val="en-US"/>
        </w:rPr>
        <w:t>V</w:t>
      </w:r>
      <w:r w:rsidRPr="007845EE">
        <w:rPr>
          <w:sz w:val="28"/>
          <w:szCs w:val="28"/>
        </w:rPr>
        <w:t>,</w:t>
      </w:r>
      <w:r>
        <w:rPr>
          <w:sz w:val="28"/>
          <w:szCs w:val="28"/>
        </w:rPr>
        <w:t xml:space="preserve"> </w:t>
      </w:r>
      <w:r w:rsidRPr="007845EE">
        <w:rPr>
          <w:sz w:val="28"/>
          <w:szCs w:val="28"/>
        </w:rPr>
        <w:t>П76.12-6 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П76.15-6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П80.12-6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1ПК80.12-8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П80.15-6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1ПК80.15-8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П82.12-6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П82.15-6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П84.12-6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П84.15-6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П85.15-6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1ПК85.12-8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П85.15-6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1ПК85.15-8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П90.12.6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1ПК90.12.8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r>
        <w:rPr>
          <w:sz w:val="28"/>
          <w:szCs w:val="28"/>
        </w:rPr>
        <w:t xml:space="preserve"> </w:t>
      </w:r>
      <w:r w:rsidRPr="007845EE">
        <w:rPr>
          <w:sz w:val="28"/>
          <w:szCs w:val="28"/>
        </w:rPr>
        <w:t xml:space="preserve">П90.15-6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-1</w:t>
      </w:r>
      <w:r>
        <w:rPr>
          <w:sz w:val="28"/>
          <w:szCs w:val="28"/>
        </w:rPr>
        <w:t xml:space="preserve">, </w:t>
      </w:r>
      <w:r w:rsidRPr="007845EE">
        <w:rPr>
          <w:sz w:val="28"/>
          <w:szCs w:val="28"/>
        </w:rPr>
        <w:t xml:space="preserve">1ПК90.15-8 </w:t>
      </w:r>
      <w:r w:rsidRPr="007845EE">
        <w:rPr>
          <w:sz w:val="28"/>
          <w:szCs w:val="28"/>
          <w:lang w:val="en-US"/>
        </w:rPr>
        <w:t>A</w:t>
      </w:r>
      <w:r w:rsidRPr="007845EE">
        <w:rPr>
          <w:sz w:val="28"/>
          <w:szCs w:val="28"/>
        </w:rPr>
        <w:t>т</w:t>
      </w:r>
      <w:r w:rsidRPr="007845EE">
        <w:rPr>
          <w:sz w:val="28"/>
          <w:szCs w:val="28"/>
          <w:lang w:val="en-US"/>
        </w:rPr>
        <w:t>V</w:t>
      </w:r>
      <w:r w:rsidRPr="007845EE">
        <w:rPr>
          <w:sz w:val="28"/>
          <w:szCs w:val="28"/>
        </w:rPr>
        <w:t>.</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плиты покрытий ребристые ПГ, ПВ, ПРЗ.</w:t>
      </w:r>
    </w:p>
    <w:p w:rsidR="007F59DB" w:rsidRPr="007845EE" w:rsidRDefault="007F59DB" w:rsidP="007F59DB">
      <w:pPr>
        <w:jc w:val="both"/>
        <w:rPr>
          <w:sz w:val="28"/>
          <w:szCs w:val="28"/>
        </w:rPr>
      </w:pPr>
      <w:r w:rsidRPr="007845EE">
        <w:rPr>
          <w:sz w:val="28"/>
          <w:szCs w:val="28"/>
        </w:rPr>
        <w:t>2ПВ 6-4АтV-4, 2ПВ6-4АтV-7,  ПГ3Ат</w:t>
      </w:r>
      <w:r w:rsidRPr="007845EE">
        <w:rPr>
          <w:sz w:val="28"/>
          <w:szCs w:val="28"/>
          <w:lang w:val="en-US"/>
        </w:rPr>
        <w:t>V</w:t>
      </w:r>
      <w:r w:rsidRPr="007845EE">
        <w:rPr>
          <w:sz w:val="28"/>
          <w:szCs w:val="28"/>
        </w:rPr>
        <w:t>, ПГ5Ат</w:t>
      </w:r>
      <w:r w:rsidRPr="007845EE">
        <w:rPr>
          <w:sz w:val="28"/>
          <w:szCs w:val="28"/>
          <w:lang w:val="en-US"/>
        </w:rPr>
        <w:t>V</w:t>
      </w:r>
      <w:r w:rsidRPr="007845EE">
        <w:rPr>
          <w:sz w:val="28"/>
          <w:szCs w:val="28"/>
        </w:rPr>
        <w:t>, ПВ10-4А</w:t>
      </w:r>
      <w:r w:rsidRPr="007845EE">
        <w:rPr>
          <w:sz w:val="28"/>
          <w:szCs w:val="28"/>
          <w:lang w:val="en-US"/>
        </w:rPr>
        <w:t>III</w:t>
      </w:r>
      <w:r w:rsidRPr="007845EE">
        <w:rPr>
          <w:sz w:val="28"/>
          <w:szCs w:val="28"/>
        </w:rPr>
        <w:t>вт, ПР3-51-12-3, ПРЗ-51-15-3, ПР3-63-12-3, ПР3-63-15-3.</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плиты покрытий ребристые.</w:t>
      </w:r>
    </w:p>
    <w:p w:rsidR="007F59DB" w:rsidRPr="007845EE" w:rsidRDefault="007F59DB" w:rsidP="007F59DB">
      <w:pPr>
        <w:jc w:val="both"/>
        <w:rPr>
          <w:sz w:val="28"/>
          <w:szCs w:val="28"/>
        </w:rPr>
      </w:pPr>
      <w:r w:rsidRPr="007845EE">
        <w:rPr>
          <w:sz w:val="28"/>
          <w:szCs w:val="28"/>
        </w:rPr>
        <w:t>4ПГ6-5Ат</w:t>
      </w:r>
      <w:r w:rsidRPr="007845EE">
        <w:rPr>
          <w:sz w:val="28"/>
          <w:szCs w:val="28"/>
          <w:lang w:val="en-US"/>
        </w:rPr>
        <w:t>V</w:t>
      </w:r>
      <w:r w:rsidRPr="007845EE">
        <w:rPr>
          <w:sz w:val="28"/>
          <w:szCs w:val="28"/>
        </w:rPr>
        <w:t>,  2ПГ6-4Ат</w:t>
      </w:r>
      <w:r w:rsidRPr="007845EE">
        <w:rPr>
          <w:sz w:val="28"/>
          <w:szCs w:val="28"/>
          <w:lang w:val="en-US"/>
        </w:rPr>
        <w:t>V</w:t>
      </w:r>
      <w:r w:rsidRPr="007845EE">
        <w:rPr>
          <w:sz w:val="28"/>
          <w:szCs w:val="28"/>
        </w:rPr>
        <w:t>, 2ПГ6-5т</w:t>
      </w:r>
      <w:r w:rsidRPr="007845EE">
        <w:rPr>
          <w:sz w:val="28"/>
          <w:szCs w:val="28"/>
          <w:lang w:val="en-US"/>
        </w:rPr>
        <w:t>V</w:t>
      </w:r>
      <w:r w:rsidRPr="007845EE">
        <w:rPr>
          <w:sz w:val="28"/>
          <w:szCs w:val="28"/>
        </w:rPr>
        <w:t>, 2ПГ6-4А</w:t>
      </w:r>
      <w:r w:rsidRPr="007845EE">
        <w:rPr>
          <w:sz w:val="28"/>
          <w:szCs w:val="28"/>
          <w:lang w:val="en-US"/>
        </w:rPr>
        <w:t>III</w:t>
      </w:r>
      <w:r w:rsidRPr="007845EE">
        <w:rPr>
          <w:sz w:val="28"/>
          <w:szCs w:val="28"/>
        </w:rPr>
        <w:t>вт, 2ПГ6-5А</w:t>
      </w:r>
      <w:r w:rsidRPr="007845EE">
        <w:rPr>
          <w:sz w:val="28"/>
          <w:szCs w:val="28"/>
          <w:lang w:val="en-US"/>
        </w:rPr>
        <w:t>III</w:t>
      </w:r>
      <w:r w:rsidRPr="007845EE">
        <w:rPr>
          <w:sz w:val="28"/>
          <w:szCs w:val="28"/>
        </w:rPr>
        <w:t>вт.</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плиты перекрытий ребристые.</w:t>
      </w:r>
    </w:p>
    <w:p w:rsidR="007F59DB" w:rsidRPr="007845EE" w:rsidRDefault="007F59DB" w:rsidP="007F59DB">
      <w:pPr>
        <w:jc w:val="both"/>
        <w:rPr>
          <w:sz w:val="28"/>
          <w:szCs w:val="28"/>
        </w:rPr>
      </w:pPr>
      <w:r w:rsidRPr="007845EE">
        <w:rPr>
          <w:sz w:val="28"/>
          <w:szCs w:val="28"/>
        </w:rPr>
        <w:t>1П3-2А</w:t>
      </w:r>
      <w:r w:rsidRPr="007845EE">
        <w:rPr>
          <w:sz w:val="28"/>
          <w:szCs w:val="28"/>
          <w:lang w:val="en-US"/>
        </w:rPr>
        <w:t>III</w:t>
      </w:r>
      <w:r w:rsidRPr="007845EE">
        <w:rPr>
          <w:sz w:val="28"/>
          <w:szCs w:val="28"/>
        </w:rPr>
        <w:t>вт,</w:t>
      </w:r>
      <w:r>
        <w:rPr>
          <w:sz w:val="28"/>
          <w:szCs w:val="28"/>
        </w:rPr>
        <w:t xml:space="preserve"> </w:t>
      </w:r>
      <w:r w:rsidRPr="007845EE">
        <w:rPr>
          <w:sz w:val="28"/>
          <w:szCs w:val="28"/>
        </w:rPr>
        <w:t>1П3-3 А</w:t>
      </w:r>
      <w:r w:rsidRPr="007845EE">
        <w:rPr>
          <w:sz w:val="28"/>
          <w:szCs w:val="28"/>
          <w:lang w:val="en-US"/>
        </w:rPr>
        <w:t>III</w:t>
      </w:r>
      <w:r w:rsidRPr="007845EE">
        <w:rPr>
          <w:sz w:val="28"/>
          <w:szCs w:val="28"/>
        </w:rPr>
        <w:t>вт,</w:t>
      </w:r>
      <w:r>
        <w:rPr>
          <w:sz w:val="28"/>
          <w:szCs w:val="28"/>
        </w:rPr>
        <w:t xml:space="preserve"> </w:t>
      </w:r>
      <w:r w:rsidRPr="007845EE">
        <w:rPr>
          <w:sz w:val="28"/>
          <w:szCs w:val="28"/>
        </w:rPr>
        <w:t>1П4-5 А</w:t>
      </w:r>
      <w:r w:rsidRPr="007845EE">
        <w:rPr>
          <w:sz w:val="28"/>
          <w:szCs w:val="28"/>
          <w:lang w:val="en-US"/>
        </w:rPr>
        <w:t>III</w:t>
      </w:r>
      <w:r w:rsidRPr="007845EE">
        <w:rPr>
          <w:sz w:val="28"/>
          <w:szCs w:val="28"/>
        </w:rPr>
        <w:t>вт,</w:t>
      </w:r>
      <w:r>
        <w:rPr>
          <w:sz w:val="28"/>
          <w:szCs w:val="28"/>
        </w:rPr>
        <w:t xml:space="preserve"> </w:t>
      </w:r>
      <w:r w:rsidRPr="007845EE">
        <w:rPr>
          <w:sz w:val="28"/>
          <w:szCs w:val="28"/>
        </w:rPr>
        <w:t>2П1-2 А</w:t>
      </w:r>
      <w:r w:rsidRPr="007845EE">
        <w:rPr>
          <w:sz w:val="28"/>
          <w:szCs w:val="28"/>
          <w:lang w:val="en-US"/>
        </w:rPr>
        <w:t>III</w:t>
      </w:r>
      <w:r w:rsidRPr="007845EE">
        <w:rPr>
          <w:sz w:val="28"/>
          <w:szCs w:val="28"/>
        </w:rPr>
        <w:t>вт,</w:t>
      </w:r>
      <w:r>
        <w:rPr>
          <w:sz w:val="28"/>
          <w:szCs w:val="28"/>
        </w:rPr>
        <w:t xml:space="preserve"> </w:t>
      </w:r>
      <w:r w:rsidRPr="007845EE">
        <w:rPr>
          <w:sz w:val="28"/>
          <w:szCs w:val="28"/>
        </w:rPr>
        <w:t>2П1-3 А</w:t>
      </w:r>
      <w:r w:rsidRPr="007845EE">
        <w:rPr>
          <w:sz w:val="28"/>
          <w:szCs w:val="28"/>
          <w:lang w:val="en-US"/>
        </w:rPr>
        <w:t>III</w:t>
      </w:r>
      <w:r w:rsidRPr="007845EE">
        <w:rPr>
          <w:sz w:val="28"/>
          <w:szCs w:val="28"/>
        </w:rPr>
        <w:t>вт,</w:t>
      </w:r>
      <w:r>
        <w:rPr>
          <w:sz w:val="28"/>
          <w:szCs w:val="28"/>
        </w:rPr>
        <w:t xml:space="preserve"> </w:t>
      </w:r>
      <w:r w:rsidRPr="007845EE">
        <w:rPr>
          <w:sz w:val="28"/>
          <w:szCs w:val="28"/>
        </w:rPr>
        <w:t>2П1-4 А</w:t>
      </w:r>
      <w:r w:rsidRPr="007845EE">
        <w:rPr>
          <w:sz w:val="28"/>
          <w:szCs w:val="28"/>
          <w:lang w:val="en-US"/>
        </w:rPr>
        <w:t>III</w:t>
      </w:r>
      <w:r w:rsidRPr="007845EE">
        <w:rPr>
          <w:sz w:val="28"/>
          <w:szCs w:val="28"/>
        </w:rPr>
        <w:t>вт,</w:t>
      </w:r>
      <w:r>
        <w:rPr>
          <w:sz w:val="28"/>
          <w:szCs w:val="28"/>
        </w:rPr>
        <w:t xml:space="preserve"> </w:t>
      </w:r>
      <w:r w:rsidRPr="007845EE">
        <w:rPr>
          <w:sz w:val="28"/>
          <w:szCs w:val="28"/>
        </w:rPr>
        <w:t>2П1-5 А</w:t>
      </w:r>
      <w:r w:rsidRPr="007845EE">
        <w:rPr>
          <w:sz w:val="28"/>
          <w:szCs w:val="28"/>
          <w:lang w:val="en-US"/>
        </w:rPr>
        <w:t>III</w:t>
      </w:r>
      <w:r w:rsidRPr="007845EE">
        <w:rPr>
          <w:sz w:val="28"/>
          <w:szCs w:val="28"/>
        </w:rPr>
        <w:t>вт,</w:t>
      </w:r>
      <w:r>
        <w:rPr>
          <w:sz w:val="28"/>
          <w:szCs w:val="28"/>
        </w:rPr>
        <w:t xml:space="preserve"> </w:t>
      </w:r>
      <w:r w:rsidRPr="007845EE">
        <w:rPr>
          <w:sz w:val="28"/>
          <w:szCs w:val="28"/>
        </w:rPr>
        <w:t>2П1-6 А</w:t>
      </w:r>
      <w:r w:rsidRPr="007845EE">
        <w:rPr>
          <w:sz w:val="28"/>
          <w:szCs w:val="28"/>
          <w:lang w:val="en-US"/>
        </w:rPr>
        <w:t>III</w:t>
      </w:r>
      <w:r w:rsidRPr="007845EE">
        <w:rPr>
          <w:sz w:val="28"/>
          <w:szCs w:val="28"/>
        </w:rPr>
        <w:t>вт.</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плиты балконов.</w:t>
      </w:r>
    </w:p>
    <w:p w:rsidR="007F59DB" w:rsidRPr="007845EE" w:rsidRDefault="007F59DB" w:rsidP="007F59DB">
      <w:pPr>
        <w:jc w:val="both"/>
        <w:rPr>
          <w:b/>
          <w:sz w:val="28"/>
          <w:szCs w:val="28"/>
        </w:rPr>
      </w:pPr>
      <w:r w:rsidRPr="007845EE">
        <w:rPr>
          <w:sz w:val="28"/>
          <w:szCs w:val="28"/>
        </w:rPr>
        <w:t>ПБК 24.12-5а, ПБК 33.12-5а, ПБК 36.12-5а, ПБК 39.12-5а,</w:t>
      </w:r>
      <w:r>
        <w:rPr>
          <w:sz w:val="28"/>
          <w:szCs w:val="28"/>
        </w:rPr>
        <w:t xml:space="preserve"> </w:t>
      </w:r>
      <w:r w:rsidRPr="007845EE">
        <w:rPr>
          <w:sz w:val="28"/>
          <w:szCs w:val="28"/>
        </w:rPr>
        <w:t>ПБК 42.12-5а.</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стойки электропередач.</w:t>
      </w:r>
    </w:p>
    <w:p w:rsidR="007F59DB" w:rsidRPr="007845EE" w:rsidRDefault="007F59DB" w:rsidP="007F59DB">
      <w:pPr>
        <w:jc w:val="both"/>
        <w:rPr>
          <w:sz w:val="28"/>
          <w:szCs w:val="28"/>
        </w:rPr>
      </w:pPr>
      <w:r w:rsidRPr="007845EE">
        <w:rPr>
          <w:sz w:val="28"/>
          <w:szCs w:val="28"/>
        </w:rPr>
        <w:t>СВ 95-2, СВ 95-3с, СВ 110-3,5, СВ110-5.</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опорные подушки.</w:t>
      </w:r>
    </w:p>
    <w:p w:rsidR="007F59DB" w:rsidRPr="007845EE" w:rsidRDefault="007F59DB" w:rsidP="007F59DB">
      <w:pPr>
        <w:jc w:val="both"/>
        <w:rPr>
          <w:sz w:val="28"/>
          <w:szCs w:val="28"/>
        </w:rPr>
      </w:pPr>
      <w:r w:rsidRPr="007845EE">
        <w:rPr>
          <w:sz w:val="28"/>
          <w:szCs w:val="28"/>
        </w:rPr>
        <w:t>ОП 5-4т, ОП4-4т, ОП5-2т, ОП6-4т, ОП 2.5-4, ОП2.5-5, ОП4-4, ОП4-5.</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лотки, лотки телескопические.</w:t>
      </w:r>
    </w:p>
    <w:p w:rsidR="007F59DB" w:rsidRPr="007845EE" w:rsidRDefault="007F59DB" w:rsidP="007F59DB">
      <w:pPr>
        <w:jc w:val="both"/>
        <w:rPr>
          <w:sz w:val="28"/>
          <w:szCs w:val="28"/>
        </w:rPr>
      </w:pPr>
      <w:r w:rsidRPr="007845EE">
        <w:rPr>
          <w:sz w:val="28"/>
          <w:szCs w:val="28"/>
        </w:rPr>
        <w:t>Б-9, Б-6, Б-7, Л 2-15/2, Л  2-8/2, Л 4-8/2, Л 4-15/2, Л4д-15, Л 4д-8, Л 6-15/2, Л 6-8/2, Л 6д-8, Л 7-8/2, Л 7-15/2, Л 7д-15, Л 11-8/2,  Л 11д-8, Л 11д-15, Л 11-15/2, ЛК 300.150.90-3, ЛК 300 150.60-9, ЛК 300.150.45-11, ЛК 300.120.120-5 А, ЛК 300.120.120-4, ЛК  300.120.90-4, ЛК 300.120.90-8а, ЛК 300.120.90-3, ЛК 300.120.60-3, ЛК 300.120.60-4, ЛК 300.120.60-5, ЛК  300.120.60-8, ЛК 300.120.60-10, ЛК 300.120.45-11, ЛК 300.120.45-8, ЛК 300.90.90-3, ЛК 300.90.60-4, ЛК 300.90.60-3, ЛК 300.90.45-3, ЛК 300.90.45-10, ЛК 300.60.90-2, ЛК 300.60.90-3,  ЛК 300.60.60-3, ЛК 300.60.60-4, ЛК 300.60.45-3, ЛК 300.60.60-3,  ЛК 75.150.60-9, ЛК 75.120-4, . ЛК 75.120.120-5-А, ЛК 75.120.90-10, ЛК 75.120.90-3, ЛК 75.120.90-8, ЛК 75.120.90-3, ЛК 75.120.45-11, ЛК 75.90.60-4, ЛК 75.90.60-3, ЛК 75.60.60-3, ЛК 75.90.45-10, ЛК 75.60.45-3.</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лестничные площадки.</w:t>
      </w:r>
    </w:p>
    <w:p w:rsidR="007F59DB" w:rsidRPr="007845EE" w:rsidRDefault="007F59DB" w:rsidP="007F59DB">
      <w:pPr>
        <w:jc w:val="both"/>
        <w:rPr>
          <w:sz w:val="28"/>
          <w:szCs w:val="28"/>
        </w:rPr>
      </w:pPr>
      <w:r w:rsidRPr="007845EE">
        <w:rPr>
          <w:sz w:val="28"/>
          <w:szCs w:val="28"/>
        </w:rPr>
        <w:t>2ЛП22.18-4к, 2ЛП25.18-4к.</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лестничные марши.</w:t>
      </w:r>
    </w:p>
    <w:p w:rsidR="007F59DB" w:rsidRPr="007845EE" w:rsidRDefault="007F59DB" w:rsidP="007F59DB">
      <w:pPr>
        <w:jc w:val="both"/>
        <w:rPr>
          <w:sz w:val="28"/>
          <w:szCs w:val="28"/>
        </w:rPr>
      </w:pPr>
      <w:r w:rsidRPr="007845EE">
        <w:rPr>
          <w:sz w:val="28"/>
          <w:szCs w:val="28"/>
        </w:rPr>
        <w:t>1ЛМ27.11.14-4,  1ЛМ27.12.14-4,  1ЛМ30.11.15-4,  1ЛМ30.12.15-4, ЛМП57.11.15-5,  ЛМ58-14-17.</w:t>
      </w:r>
    </w:p>
    <w:p w:rsidR="007F59DB" w:rsidRPr="007845EE" w:rsidRDefault="002E0E0C" w:rsidP="007F59DB">
      <w:pPr>
        <w:jc w:val="both"/>
        <w:rPr>
          <w:b/>
          <w:sz w:val="28"/>
          <w:szCs w:val="28"/>
        </w:rPr>
      </w:pPr>
      <w:r>
        <w:rPr>
          <w:b/>
          <w:sz w:val="28"/>
          <w:szCs w:val="28"/>
        </w:rPr>
        <w:t>ООО «Корпорация М»</w:t>
      </w:r>
      <w:r w:rsidRPr="00A47BAB">
        <w:rPr>
          <w:b/>
          <w:sz w:val="28"/>
          <w:szCs w:val="28"/>
        </w:rPr>
        <w:t xml:space="preserve"> </w:t>
      </w:r>
      <w:r w:rsidR="007F59DB" w:rsidRPr="007845EE">
        <w:rPr>
          <w:b/>
          <w:sz w:val="28"/>
          <w:szCs w:val="28"/>
        </w:rPr>
        <w:t>реализует плиты дорожные.</w:t>
      </w:r>
    </w:p>
    <w:p w:rsidR="007F59DB" w:rsidRPr="007845EE" w:rsidRDefault="007F59DB" w:rsidP="007F59DB">
      <w:pPr>
        <w:jc w:val="both"/>
        <w:rPr>
          <w:sz w:val="28"/>
          <w:szCs w:val="28"/>
        </w:rPr>
      </w:pPr>
      <w:r w:rsidRPr="007845EE">
        <w:rPr>
          <w:sz w:val="28"/>
          <w:szCs w:val="28"/>
        </w:rPr>
        <w:lastRenderedPageBreak/>
        <w:t>2П30.15-30, 2П30.18-30, 1п30.18-30, ПД20.15-17, ПД60-20, ПДГ-1,5-6с, ПАГ-14</w:t>
      </w:r>
      <w:r w:rsidRPr="007845EE">
        <w:rPr>
          <w:sz w:val="28"/>
          <w:szCs w:val="28"/>
          <w:lang w:val="en-US"/>
        </w:rPr>
        <w:t>V</w:t>
      </w:r>
      <w:r w:rsidRPr="007845EE">
        <w:rPr>
          <w:sz w:val="28"/>
          <w:szCs w:val="28"/>
        </w:rPr>
        <w:t>, ПАГ-14, ПАГ -18,</w:t>
      </w:r>
      <w:r>
        <w:rPr>
          <w:sz w:val="28"/>
          <w:szCs w:val="28"/>
        </w:rPr>
        <w:t xml:space="preserve"> </w:t>
      </w:r>
      <w:r w:rsidRPr="007845EE">
        <w:rPr>
          <w:sz w:val="28"/>
          <w:szCs w:val="28"/>
        </w:rPr>
        <w:t>ПДН.</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перемычки.</w:t>
      </w:r>
    </w:p>
    <w:p w:rsidR="007F59DB" w:rsidRPr="007845EE" w:rsidRDefault="007F59DB" w:rsidP="007F59DB">
      <w:pPr>
        <w:jc w:val="both"/>
        <w:rPr>
          <w:sz w:val="28"/>
          <w:szCs w:val="28"/>
        </w:rPr>
      </w:pPr>
      <w:r w:rsidRPr="007845EE">
        <w:rPr>
          <w:sz w:val="28"/>
          <w:szCs w:val="28"/>
        </w:rPr>
        <w:t>1ПБ10-1п, 1ПБ13-1п, 1ПП-12-3п, 2ПБ10-1п, 2ПБ13-1п, 2ПБ16-2п, 2ПБ17-2п, 2ПБ19-3п, 2ПБ22-3п, 2ПБ25-3п, 2ПБ26-4п, 2ПБ29.4п, 2ПБ30-4п, 2ПГ39-31, 2ПГ44-31п, 2ПГ48-31п, 2ПП 14-4п, 2ПП21-6п, 2ПП23-8п, 3ПБ-13-37п, 3ПБ16-37п, 3ПБ18-37-1;2, 3ПБ18-37п, 3ПБ18-8п, 3ПБ21-8п, 3ПБ25-8п, 3ПБ27-8п, 3ПБ30-8п, 3ПБ34-4п, 3ПБ36-4п, 3ПБ39-8п, 3ПП14-71п, 3ПП16-71п,3ПП 18-71п, 3ПП21-71п, 3ПП27-71п, 4ПБ30-4п, 4ПБ44-8п, 4ПБ48-8п, 5ПБ18-27п, 5ПБ18-37п, 5ПБ21-27п,5ПБ2537п, 5ПБ25-27п, 5ПБ27-37п, 5ПБ27-27п, 5ПБ30-27п, 5ПБ30-37п, 5ПБ31-27п, 5ПБ34-20п, 5ПБ36-20п, 8ПБ10-1п,8ПБ13-1п,</w:t>
      </w:r>
      <w:r>
        <w:rPr>
          <w:sz w:val="28"/>
          <w:szCs w:val="28"/>
        </w:rPr>
        <w:t xml:space="preserve"> </w:t>
      </w:r>
      <w:r w:rsidRPr="007845EE">
        <w:rPr>
          <w:sz w:val="28"/>
          <w:szCs w:val="28"/>
        </w:rPr>
        <w:t>8ПБ16-1п,8ПБ17-2п, 8ПБ19-3п, 8ПП23-7п,8ПП25-8п, 9ПБ13-37п, 9ПБ16-37п, 9ПБ18-37п, 9ПБ18-8п, 9ПБ21-8п, 9ПБ22-3п, 9ПБ25-3п, 9ПБ25-8п, 9ПБ27-8п,</w:t>
      </w:r>
      <w:r>
        <w:rPr>
          <w:sz w:val="28"/>
          <w:szCs w:val="28"/>
        </w:rPr>
        <w:t xml:space="preserve"> </w:t>
      </w:r>
      <w:r w:rsidRPr="007845EE">
        <w:rPr>
          <w:sz w:val="28"/>
          <w:szCs w:val="28"/>
        </w:rPr>
        <w:t>9ПБ30-4п, 10ПБ21-27п, 10ПБ25-37п, 10ПБ27-37п, ИПР-13.</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балки односкатные.</w:t>
      </w:r>
    </w:p>
    <w:p w:rsidR="007F59DB" w:rsidRPr="007845EE" w:rsidRDefault="007F59DB" w:rsidP="007F59DB">
      <w:pPr>
        <w:jc w:val="both"/>
        <w:rPr>
          <w:sz w:val="28"/>
          <w:szCs w:val="28"/>
        </w:rPr>
      </w:pPr>
      <w:r w:rsidRPr="007845EE">
        <w:rPr>
          <w:sz w:val="28"/>
          <w:szCs w:val="28"/>
        </w:rPr>
        <w:t>2БОЭ12-4</w:t>
      </w:r>
      <w:r w:rsidRPr="007845EE">
        <w:rPr>
          <w:sz w:val="28"/>
          <w:szCs w:val="28"/>
          <w:lang w:val="en-US"/>
        </w:rPr>
        <w:t>III</w:t>
      </w:r>
      <w:r w:rsidRPr="007845EE">
        <w:rPr>
          <w:sz w:val="28"/>
          <w:szCs w:val="28"/>
        </w:rPr>
        <w:t>вт.</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трубы безнапорные, порталы, фундаментные плиты для труб.</w:t>
      </w:r>
    </w:p>
    <w:p w:rsidR="007F59DB" w:rsidRPr="007845EE" w:rsidRDefault="007F59DB" w:rsidP="007F59DB">
      <w:pPr>
        <w:jc w:val="both"/>
        <w:rPr>
          <w:sz w:val="28"/>
          <w:szCs w:val="28"/>
        </w:rPr>
      </w:pPr>
      <w:r w:rsidRPr="007845EE">
        <w:rPr>
          <w:sz w:val="28"/>
          <w:szCs w:val="28"/>
        </w:rPr>
        <w:t>Т50-26, Т60-26, Т80-23, Т100-23, Т150-23,  3КП 2-200, 3КП 19-200, 3КП 15-170, БФ-1, Ст-1л, Ст-2л, Ст-3л.</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утяжелители для газопроводов .</w:t>
      </w:r>
    </w:p>
    <w:p w:rsidR="007F59DB" w:rsidRPr="007845EE" w:rsidRDefault="007F59DB" w:rsidP="007F59DB">
      <w:pPr>
        <w:jc w:val="both"/>
        <w:rPr>
          <w:sz w:val="28"/>
          <w:szCs w:val="28"/>
        </w:rPr>
      </w:pPr>
      <w:r w:rsidRPr="007845EE">
        <w:rPr>
          <w:sz w:val="28"/>
          <w:szCs w:val="28"/>
        </w:rPr>
        <w:t>УБО, УБО-2.</w:t>
      </w:r>
    </w:p>
    <w:p w:rsidR="007F59DB" w:rsidRPr="007845EE" w:rsidRDefault="00086A9E" w:rsidP="007F59DB">
      <w:pPr>
        <w:jc w:val="both"/>
        <w:rPr>
          <w:b/>
          <w:sz w:val="28"/>
          <w:szCs w:val="28"/>
        </w:rPr>
      </w:pPr>
      <w:r>
        <w:rPr>
          <w:b/>
          <w:sz w:val="28"/>
          <w:szCs w:val="28"/>
        </w:rPr>
        <w:t>ООО «Корпорация М»</w:t>
      </w:r>
      <w:r w:rsidR="007F59DB" w:rsidRPr="007845EE">
        <w:rPr>
          <w:b/>
          <w:sz w:val="28"/>
          <w:szCs w:val="28"/>
        </w:rPr>
        <w:t xml:space="preserve"> реализует прикромочные блоки.</w:t>
      </w:r>
    </w:p>
    <w:p w:rsidR="007F59DB" w:rsidRPr="007845EE" w:rsidRDefault="007F59DB" w:rsidP="007F59DB">
      <w:pPr>
        <w:jc w:val="both"/>
        <w:rPr>
          <w:sz w:val="28"/>
          <w:szCs w:val="28"/>
        </w:rPr>
      </w:pPr>
      <w:r w:rsidRPr="007845EE">
        <w:rPr>
          <w:sz w:val="28"/>
          <w:szCs w:val="28"/>
        </w:rPr>
        <w:t>Б 1-18-50, Б 2-20-25</w:t>
      </w:r>
    </w:p>
    <w:p w:rsidR="007F59DB" w:rsidRPr="007845EE" w:rsidRDefault="00086A9E" w:rsidP="007F59DB">
      <w:pPr>
        <w:jc w:val="both"/>
        <w:rPr>
          <w:sz w:val="28"/>
          <w:szCs w:val="28"/>
        </w:rPr>
      </w:pPr>
      <w:r>
        <w:rPr>
          <w:b/>
          <w:sz w:val="28"/>
          <w:szCs w:val="28"/>
        </w:rPr>
        <w:t>ООО «Корпорация М»</w:t>
      </w:r>
      <w:r w:rsidR="007F59DB" w:rsidRPr="007845EE">
        <w:rPr>
          <w:b/>
          <w:sz w:val="28"/>
          <w:szCs w:val="28"/>
        </w:rPr>
        <w:t xml:space="preserve"> реализует бордюры.</w:t>
      </w:r>
      <w:r w:rsidR="007F59DB" w:rsidRPr="007845EE">
        <w:rPr>
          <w:sz w:val="28"/>
          <w:szCs w:val="28"/>
        </w:rPr>
        <w:t xml:space="preserve"> </w:t>
      </w:r>
    </w:p>
    <w:p w:rsidR="007F59DB" w:rsidRPr="007845EE" w:rsidRDefault="007F59DB" w:rsidP="007F59DB">
      <w:pPr>
        <w:jc w:val="both"/>
        <w:rPr>
          <w:sz w:val="28"/>
          <w:szCs w:val="28"/>
        </w:rPr>
      </w:pPr>
      <w:r w:rsidRPr="007845EE">
        <w:rPr>
          <w:sz w:val="28"/>
          <w:szCs w:val="28"/>
        </w:rPr>
        <w:t>БР-100-30-15, БР-150-30-15, БР-300-30-15</w:t>
      </w:r>
    </w:p>
    <w:p w:rsidR="007F59DB" w:rsidRPr="007845EE" w:rsidRDefault="007F59DB" w:rsidP="007F59DB">
      <w:pPr>
        <w:jc w:val="both"/>
        <w:rPr>
          <w:sz w:val="28"/>
          <w:szCs w:val="28"/>
        </w:rPr>
      </w:pPr>
    </w:p>
    <w:p w:rsidR="00086A9E" w:rsidRPr="00086A9E" w:rsidRDefault="00086A9E" w:rsidP="00086A9E">
      <w:pPr>
        <w:jc w:val="both"/>
        <w:rPr>
          <w:sz w:val="28"/>
          <w:szCs w:val="28"/>
        </w:rPr>
      </w:pPr>
      <w:r w:rsidRPr="00086A9E">
        <w:rPr>
          <w:sz w:val="28"/>
          <w:szCs w:val="28"/>
        </w:rPr>
        <w:t>Фундаменты, кольца, сваи, ПАГ, ПДН, балки, дорожные плиты, крышки колодцев, днища колодцев, лестничные марши, лотки, опорные подушки, стойки электропередач, перемычки, плиты балконов, плиты перекрытий, плиты пустотные, плиты теплотрасс, плиты забора, прогоны, сигнальные столбики, ступени, тротуарная плитка, плиты парапетов, фундаментные подушки, элементы дорог, бордюр, поребрик, брусчатка,</w:t>
      </w:r>
      <w:r w:rsidR="00085124">
        <w:rPr>
          <w:sz w:val="28"/>
          <w:szCs w:val="28"/>
        </w:rPr>
        <w:t xml:space="preserve"> </w:t>
      </w:r>
      <w:r w:rsidRPr="00086A9E">
        <w:rPr>
          <w:sz w:val="28"/>
          <w:szCs w:val="28"/>
        </w:rPr>
        <w:t>заборы стеновые материалы,</w:t>
      </w:r>
      <w:r w:rsidR="00085124">
        <w:rPr>
          <w:sz w:val="28"/>
          <w:szCs w:val="28"/>
        </w:rPr>
        <w:t xml:space="preserve"> </w:t>
      </w:r>
      <w:r w:rsidRPr="00086A9E">
        <w:rPr>
          <w:sz w:val="28"/>
          <w:szCs w:val="28"/>
        </w:rPr>
        <w:t>кирпич, блоки из ячеистого бетона.  Доставка к заказчику осуществляется автомобильным и (или) железнодорожным транспортом.</w:t>
      </w:r>
    </w:p>
    <w:p w:rsidR="007F59DB" w:rsidRPr="007845EE" w:rsidRDefault="007F59DB" w:rsidP="007F59DB">
      <w:pPr>
        <w:jc w:val="both"/>
        <w:rPr>
          <w:sz w:val="28"/>
          <w:szCs w:val="28"/>
        </w:rPr>
      </w:pPr>
    </w:p>
    <w:sectPr w:rsidR="007F59DB" w:rsidRPr="007845EE" w:rsidSect="00CB3A0D">
      <w:headerReference w:type="even" r:id="rId8"/>
      <w:headerReference w:type="default" r:id="rId9"/>
      <w:pgSz w:w="11906" w:h="16838" w:code="9"/>
      <w:pgMar w:top="851" w:right="567" w:bottom="851"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5D3" w:rsidRDefault="00EC25D3">
      <w:r>
        <w:separator/>
      </w:r>
    </w:p>
  </w:endnote>
  <w:endnote w:type="continuationSeparator" w:id="0">
    <w:p w:rsidR="00EC25D3" w:rsidRDefault="00EC2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5D3" w:rsidRDefault="00EC25D3">
      <w:r>
        <w:separator/>
      </w:r>
    </w:p>
  </w:footnote>
  <w:footnote w:type="continuationSeparator" w:id="0">
    <w:p w:rsidR="00EC25D3" w:rsidRDefault="00EC2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BD" w:rsidRDefault="007542BD" w:rsidP="00CB3A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42BD" w:rsidRDefault="007542BD" w:rsidP="00CB3A0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BD" w:rsidRPr="00CB3A0D" w:rsidRDefault="007542BD" w:rsidP="00CB3A0D">
    <w:pPr>
      <w:pStyle w:val="a4"/>
      <w:framePr w:wrap="around" w:vAnchor="text" w:hAnchor="page" w:x="11215" w:y="42"/>
      <w:rPr>
        <w:rStyle w:val="a5"/>
        <w:sz w:val="16"/>
        <w:szCs w:val="16"/>
      </w:rPr>
    </w:pPr>
    <w:r w:rsidRPr="00CB3A0D">
      <w:rPr>
        <w:rStyle w:val="a5"/>
        <w:sz w:val="16"/>
        <w:szCs w:val="16"/>
      </w:rPr>
      <w:fldChar w:fldCharType="begin"/>
    </w:r>
    <w:r w:rsidRPr="00CB3A0D">
      <w:rPr>
        <w:rStyle w:val="a5"/>
        <w:sz w:val="16"/>
        <w:szCs w:val="16"/>
      </w:rPr>
      <w:instrText xml:space="preserve">PAGE  </w:instrText>
    </w:r>
    <w:r w:rsidRPr="00CB3A0D">
      <w:rPr>
        <w:rStyle w:val="a5"/>
        <w:sz w:val="16"/>
        <w:szCs w:val="16"/>
      </w:rPr>
      <w:fldChar w:fldCharType="separate"/>
    </w:r>
    <w:r w:rsidR="00085124">
      <w:rPr>
        <w:rStyle w:val="a5"/>
        <w:noProof/>
        <w:sz w:val="16"/>
        <w:szCs w:val="16"/>
      </w:rPr>
      <w:t>4</w:t>
    </w:r>
    <w:r w:rsidRPr="00CB3A0D">
      <w:rPr>
        <w:rStyle w:val="a5"/>
        <w:sz w:val="16"/>
        <w:szCs w:val="16"/>
      </w:rPr>
      <w:fldChar w:fldCharType="end"/>
    </w:r>
  </w:p>
  <w:p w:rsidR="007542BD" w:rsidRDefault="007542BD" w:rsidP="00CB3A0D">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EC2"/>
    <w:multiLevelType w:val="hybridMultilevel"/>
    <w:tmpl w:val="3C141BBC"/>
    <w:lvl w:ilvl="0" w:tplc="506498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232953"/>
    <w:multiLevelType w:val="hybridMultilevel"/>
    <w:tmpl w:val="2D266CFC"/>
    <w:lvl w:ilvl="0" w:tplc="F912CF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617F1535"/>
    <w:multiLevelType w:val="hybridMultilevel"/>
    <w:tmpl w:val="D376D7EE"/>
    <w:lvl w:ilvl="0" w:tplc="C1D8F1C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B67E7"/>
    <w:rsid w:val="000024F2"/>
    <w:rsid w:val="00004B5F"/>
    <w:rsid w:val="00005EF4"/>
    <w:rsid w:val="0001248B"/>
    <w:rsid w:val="00017475"/>
    <w:rsid w:val="0003108F"/>
    <w:rsid w:val="000325DE"/>
    <w:rsid w:val="00033ED1"/>
    <w:rsid w:val="00035639"/>
    <w:rsid w:val="00042FE3"/>
    <w:rsid w:val="000473EF"/>
    <w:rsid w:val="00061CF8"/>
    <w:rsid w:val="000626F2"/>
    <w:rsid w:val="00064DF4"/>
    <w:rsid w:val="00085124"/>
    <w:rsid w:val="00086A9E"/>
    <w:rsid w:val="000907B8"/>
    <w:rsid w:val="0009252F"/>
    <w:rsid w:val="00096243"/>
    <w:rsid w:val="000A061D"/>
    <w:rsid w:val="000A4A72"/>
    <w:rsid w:val="000A5783"/>
    <w:rsid w:val="000A7914"/>
    <w:rsid w:val="000B26B5"/>
    <w:rsid w:val="000B7AA6"/>
    <w:rsid w:val="000C5801"/>
    <w:rsid w:val="000C6190"/>
    <w:rsid w:val="000C61F2"/>
    <w:rsid w:val="000E5564"/>
    <w:rsid w:val="000F0CB4"/>
    <w:rsid w:val="000F32CE"/>
    <w:rsid w:val="000F4D53"/>
    <w:rsid w:val="00103993"/>
    <w:rsid w:val="0011144C"/>
    <w:rsid w:val="00127A4B"/>
    <w:rsid w:val="001362B9"/>
    <w:rsid w:val="00137A96"/>
    <w:rsid w:val="00145EF1"/>
    <w:rsid w:val="00146E21"/>
    <w:rsid w:val="001616E8"/>
    <w:rsid w:val="0018488D"/>
    <w:rsid w:val="00186BBD"/>
    <w:rsid w:val="00190564"/>
    <w:rsid w:val="00194538"/>
    <w:rsid w:val="001A0A34"/>
    <w:rsid w:val="001A3FB4"/>
    <w:rsid w:val="001B1179"/>
    <w:rsid w:val="001C1C6E"/>
    <w:rsid w:val="001C34E3"/>
    <w:rsid w:val="001D1613"/>
    <w:rsid w:val="001E23DD"/>
    <w:rsid w:val="001E648D"/>
    <w:rsid w:val="001F2AC0"/>
    <w:rsid w:val="002032A2"/>
    <w:rsid w:val="0020387F"/>
    <w:rsid w:val="00206752"/>
    <w:rsid w:val="0022433B"/>
    <w:rsid w:val="0024540C"/>
    <w:rsid w:val="002459BF"/>
    <w:rsid w:val="00253FE9"/>
    <w:rsid w:val="00255111"/>
    <w:rsid w:val="00272435"/>
    <w:rsid w:val="00275188"/>
    <w:rsid w:val="00283B7B"/>
    <w:rsid w:val="00291153"/>
    <w:rsid w:val="002934BA"/>
    <w:rsid w:val="002A4006"/>
    <w:rsid w:val="002B22EF"/>
    <w:rsid w:val="002B3C2D"/>
    <w:rsid w:val="002B61A0"/>
    <w:rsid w:val="002B65D2"/>
    <w:rsid w:val="002B6BB5"/>
    <w:rsid w:val="002C30B1"/>
    <w:rsid w:val="002E0E0C"/>
    <w:rsid w:val="002E75F2"/>
    <w:rsid w:val="002F7B64"/>
    <w:rsid w:val="00300769"/>
    <w:rsid w:val="00301626"/>
    <w:rsid w:val="00305030"/>
    <w:rsid w:val="00311E11"/>
    <w:rsid w:val="003134DD"/>
    <w:rsid w:val="003158C2"/>
    <w:rsid w:val="003362F0"/>
    <w:rsid w:val="003422DE"/>
    <w:rsid w:val="0036342D"/>
    <w:rsid w:val="00366DD5"/>
    <w:rsid w:val="003735FC"/>
    <w:rsid w:val="00373ECD"/>
    <w:rsid w:val="003741A8"/>
    <w:rsid w:val="0038553B"/>
    <w:rsid w:val="003A19B9"/>
    <w:rsid w:val="003A2645"/>
    <w:rsid w:val="003B0EBD"/>
    <w:rsid w:val="003B71A0"/>
    <w:rsid w:val="003C5B5B"/>
    <w:rsid w:val="003D1DD8"/>
    <w:rsid w:val="003D6CD7"/>
    <w:rsid w:val="003E226A"/>
    <w:rsid w:val="003F6331"/>
    <w:rsid w:val="004143C5"/>
    <w:rsid w:val="0042188D"/>
    <w:rsid w:val="004277DD"/>
    <w:rsid w:val="00443A40"/>
    <w:rsid w:val="00447E12"/>
    <w:rsid w:val="00456CA3"/>
    <w:rsid w:val="00456E46"/>
    <w:rsid w:val="00457470"/>
    <w:rsid w:val="00472C27"/>
    <w:rsid w:val="004746D5"/>
    <w:rsid w:val="004767FA"/>
    <w:rsid w:val="00484109"/>
    <w:rsid w:val="00492665"/>
    <w:rsid w:val="00493B3B"/>
    <w:rsid w:val="004A1538"/>
    <w:rsid w:val="004A476B"/>
    <w:rsid w:val="004B44B6"/>
    <w:rsid w:val="004D3A6A"/>
    <w:rsid w:val="004D7D6B"/>
    <w:rsid w:val="004E55BE"/>
    <w:rsid w:val="004F23D6"/>
    <w:rsid w:val="004F3C15"/>
    <w:rsid w:val="004F6F5C"/>
    <w:rsid w:val="0050558C"/>
    <w:rsid w:val="00505A9D"/>
    <w:rsid w:val="00512674"/>
    <w:rsid w:val="0051353D"/>
    <w:rsid w:val="00515ABF"/>
    <w:rsid w:val="00523161"/>
    <w:rsid w:val="00524A64"/>
    <w:rsid w:val="0053132E"/>
    <w:rsid w:val="0053450D"/>
    <w:rsid w:val="0054159B"/>
    <w:rsid w:val="00550DBF"/>
    <w:rsid w:val="00552D63"/>
    <w:rsid w:val="00564C35"/>
    <w:rsid w:val="00576B83"/>
    <w:rsid w:val="0058119C"/>
    <w:rsid w:val="00587823"/>
    <w:rsid w:val="005958B3"/>
    <w:rsid w:val="005B4842"/>
    <w:rsid w:val="005C006C"/>
    <w:rsid w:val="005C0B03"/>
    <w:rsid w:val="005C4127"/>
    <w:rsid w:val="005C7775"/>
    <w:rsid w:val="005D1CFD"/>
    <w:rsid w:val="005D7A01"/>
    <w:rsid w:val="00600784"/>
    <w:rsid w:val="006124B8"/>
    <w:rsid w:val="00621AFD"/>
    <w:rsid w:val="00624439"/>
    <w:rsid w:val="00625D3E"/>
    <w:rsid w:val="0062695A"/>
    <w:rsid w:val="00640679"/>
    <w:rsid w:val="006406FF"/>
    <w:rsid w:val="00654C65"/>
    <w:rsid w:val="00656097"/>
    <w:rsid w:val="00663B55"/>
    <w:rsid w:val="006824EF"/>
    <w:rsid w:val="00682950"/>
    <w:rsid w:val="00683F6A"/>
    <w:rsid w:val="006854B0"/>
    <w:rsid w:val="00687305"/>
    <w:rsid w:val="006945B8"/>
    <w:rsid w:val="006A0585"/>
    <w:rsid w:val="006A315C"/>
    <w:rsid w:val="006A5615"/>
    <w:rsid w:val="006A67C7"/>
    <w:rsid w:val="006B17C1"/>
    <w:rsid w:val="006B633D"/>
    <w:rsid w:val="006D2123"/>
    <w:rsid w:val="006D7477"/>
    <w:rsid w:val="006F7AF2"/>
    <w:rsid w:val="00723222"/>
    <w:rsid w:val="00725192"/>
    <w:rsid w:val="00732AEF"/>
    <w:rsid w:val="0074324A"/>
    <w:rsid w:val="007542BD"/>
    <w:rsid w:val="007614DF"/>
    <w:rsid w:val="0078262F"/>
    <w:rsid w:val="00783910"/>
    <w:rsid w:val="007A6F5A"/>
    <w:rsid w:val="007B5894"/>
    <w:rsid w:val="007C70C0"/>
    <w:rsid w:val="007D4094"/>
    <w:rsid w:val="007D4CAB"/>
    <w:rsid w:val="007D7393"/>
    <w:rsid w:val="007E3078"/>
    <w:rsid w:val="007E331B"/>
    <w:rsid w:val="007F4778"/>
    <w:rsid w:val="007F4A8C"/>
    <w:rsid w:val="007F59DB"/>
    <w:rsid w:val="0081559C"/>
    <w:rsid w:val="0083719A"/>
    <w:rsid w:val="00855706"/>
    <w:rsid w:val="00857CED"/>
    <w:rsid w:val="00862E56"/>
    <w:rsid w:val="00862F43"/>
    <w:rsid w:val="008645A0"/>
    <w:rsid w:val="00865D81"/>
    <w:rsid w:val="0087006D"/>
    <w:rsid w:val="00870D93"/>
    <w:rsid w:val="008874BB"/>
    <w:rsid w:val="00890078"/>
    <w:rsid w:val="0089171A"/>
    <w:rsid w:val="0089285C"/>
    <w:rsid w:val="00896A7C"/>
    <w:rsid w:val="00896D5C"/>
    <w:rsid w:val="008A12AB"/>
    <w:rsid w:val="008A3126"/>
    <w:rsid w:val="008B2BA7"/>
    <w:rsid w:val="008B6110"/>
    <w:rsid w:val="008D5C84"/>
    <w:rsid w:val="008D6342"/>
    <w:rsid w:val="008F7694"/>
    <w:rsid w:val="00904F94"/>
    <w:rsid w:val="0091328A"/>
    <w:rsid w:val="00921DCA"/>
    <w:rsid w:val="0095212D"/>
    <w:rsid w:val="00952A5F"/>
    <w:rsid w:val="00961973"/>
    <w:rsid w:val="00981534"/>
    <w:rsid w:val="00981B10"/>
    <w:rsid w:val="009844EC"/>
    <w:rsid w:val="00984A0B"/>
    <w:rsid w:val="0099094B"/>
    <w:rsid w:val="009A085A"/>
    <w:rsid w:val="009A3E4F"/>
    <w:rsid w:val="009B09B0"/>
    <w:rsid w:val="009B3BA9"/>
    <w:rsid w:val="009B6B90"/>
    <w:rsid w:val="009B7399"/>
    <w:rsid w:val="009B7699"/>
    <w:rsid w:val="009C08A1"/>
    <w:rsid w:val="009C1AE6"/>
    <w:rsid w:val="009C7F21"/>
    <w:rsid w:val="009E0EBD"/>
    <w:rsid w:val="009E1228"/>
    <w:rsid w:val="009E4949"/>
    <w:rsid w:val="009F1965"/>
    <w:rsid w:val="009F6AB0"/>
    <w:rsid w:val="009F71A5"/>
    <w:rsid w:val="00A05A89"/>
    <w:rsid w:val="00A06E17"/>
    <w:rsid w:val="00A1593F"/>
    <w:rsid w:val="00A21FB3"/>
    <w:rsid w:val="00A36D15"/>
    <w:rsid w:val="00A44B7C"/>
    <w:rsid w:val="00A47BAB"/>
    <w:rsid w:val="00A5281C"/>
    <w:rsid w:val="00A5645D"/>
    <w:rsid w:val="00A620A5"/>
    <w:rsid w:val="00A701F6"/>
    <w:rsid w:val="00A822A6"/>
    <w:rsid w:val="00A8799C"/>
    <w:rsid w:val="00A941E2"/>
    <w:rsid w:val="00AB24E4"/>
    <w:rsid w:val="00AC0514"/>
    <w:rsid w:val="00AC3D3D"/>
    <w:rsid w:val="00AC3D4D"/>
    <w:rsid w:val="00AD2628"/>
    <w:rsid w:val="00AD3B6E"/>
    <w:rsid w:val="00AE18EC"/>
    <w:rsid w:val="00AE4431"/>
    <w:rsid w:val="00AF5C1B"/>
    <w:rsid w:val="00B009DD"/>
    <w:rsid w:val="00B13A90"/>
    <w:rsid w:val="00B14A38"/>
    <w:rsid w:val="00B21865"/>
    <w:rsid w:val="00B32174"/>
    <w:rsid w:val="00B33D45"/>
    <w:rsid w:val="00B4435C"/>
    <w:rsid w:val="00B459D3"/>
    <w:rsid w:val="00B530E9"/>
    <w:rsid w:val="00B551B4"/>
    <w:rsid w:val="00B71D96"/>
    <w:rsid w:val="00B771CB"/>
    <w:rsid w:val="00B85C2A"/>
    <w:rsid w:val="00B86822"/>
    <w:rsid w:val="00BA07C1"/>
    <w:rsid w:val="00BA4729"/>
    <w:rsid w:val="00BB07A8"/>
    <w:rsid w:val="00BD3B61"/>
    <w:rsid w:val="00BD4D4C"/>
    <w:rsid w:val="00BD6102"/>
    <w:rsid w:val="00BE04A2"/>
    <w:rsid w:val="00BE1AF8"/>
    <w:rsid w:val="00BE4C5D"/>
    <w:rsid w:val="00BE66E2"/>
    <w:rsid w:val="00BF1071"/>
    <w:rsid w:val="00BF573C"/>
    <w:rsid w:val="00C00521"/>
    <w:rsid w:val="00C032D4"/>
    <w:rsid w:val="00C07E65"/>
    <w:rsid w:val="00C36CBC"/>
    <w:rsid w:val="00C57C21"/>
    <w:rsid w:val="00C66BDB"/>
    <w:rsid w:val="00C73421"/>
    <w:rsid w:val="00C73B0F"/>
    <w:rsid w:val="00C83D24"/>
    <w:rsid w:val="00C93F5C"/>
    <w:rsid w:val="00C95C35"/>
    <w:rsid w:val="00C95C4B"/>
    <w:rsid w:val="00C95F20"/>
    <w:rsid w:val="00CA2008"/>
    <w:rsid w:val="00CB33EB"/>
    <w:rsid w:val="00CB3A0D"/>
    <w:rsid w:val="00CB4A2F"/>
    <w:rsid w:val="00CC50E3"/>
    <w:rsid w:val="00CD2099"/>
    <w:rsid w:val="00CF0701"/>
    <w:rsid w:val="00D0218A"/>
    <w:rsid w:val="00D0345F"/>
    <w:rsid w:val="00D037D7"/>
    <w:rsid w:val="00D05CB2"/>
    <w:rsid w:val="00D10720"/>
    <w:rsid w:val="00D138F9"/>
    <w:rsid w:val="00D14913"/>
    <w:rsid w:val="00D23513"/>
    <w:rsid w:val="00D24E2A"/>
    <w:rsid w:val="00D26E0B"/>
    <w:rsid w:val="00D2782A"/>
    <w:rsid w:val="00D35C93"/>
    <w:rsid w:val="00D40112"/>
    <w:rsid w:val="00D4302C"/>
    <w:rsid w:val="00D523C6"/>
    <w:rsid w:val="00D5501A"/>
    <w:rsid w:val="00D65473"/>
    <w:rsid w:val="00D874B0"/>
    <w:rsid w:val="00D878E2"/>
    <w:rsid w:val="00D97057"/>
    <w:rsid w:val="00DA0D71"/>
    <w:rsid w:val="00DA4F7A"/>
    <w:rsid w:val="00DA55C0"/>
    <w:rsid w:val="00DA6C5E"/>
    <w:rsid w:val="00DB0F20"/>
    <w:rsid w:val="00DB67E7"/>
    <w:rsid w:val="00DC2643"/>
    <w:rsid w:val="00DC3187"/>
    <w:rsid w:val="00DC475C"/>
    <w:rsid w:val="00DC689A"/>
    <w:rsid w:val="00DD697A"/>
    <w:rsid w:val="00DE417A"/>
    <w:rsid w:val="00DF7025"/>
    <w:rsid w:val="00E06BB1"/>
    <w:rsid w:val="00E130E8"/>
    <w:rsid w:val="00E1370B"/>
    <w:rsid w:val="00E14444"/>
    <w:rsid w:val="00E20B94"/>
    <w:rsid w:val="00E23E1D"/>
    <w:rsid w:val="00E2589A"/>
    <w:rsid w:val="00E261DA"/>
    <w:rsid w:val="00E31E63"/>
    <w:rsid w:val="00E334A2"/>
    <w:rsid w:val="00E441C2"/>
    <w:rsid w:val="00E47CAA"/>
    <w:rsid w:val="00E51191"/>
    <w:rsid w:val="00E769BD"/>
    <w:rsid w:val="00E8089E"/>
    <w:rsid w:val="00E81C60"/>
    <w:rsid w:val="00E84BD1"/>
    <w:rsid w:val="00E976F9"/>
    <w:rsid w:val="00EA63AD"/>
    <w:rsid w:val="00EB39AC"/>
    <w:rsid w:val="00EC25D3"/>
    <w:rsid w:val="00ED591F"/>
    <w:rsid w:val="00EE370E"/>
    <w:rsid w:val="00EE5F81"/>
    <w:rsid w:val="00EF24BF"/>
    <w:rsid w:val="00F04CEE"/>
    <w:rsid w:val="00F10334"/>
    <w:rsid w:val="00F15A36"/>
    <w:rsid w:val="00F30CB7"/>
    <w:rsid w:val="00F330EE"/>
    <w:rsid w:val="00F547F8"/>
    <w:rsid w:val="00F63260"/>
    <w:rsid w:val="00F712B2"/>
    <w:rsid w:val="00F84A35"/>
    <w:rsid w:val="00F85EDD"/>
    <w:rsid w:val="00F91CA1"/>
    <w:rsid w:val="00FA4A0C"/>
    <w:rsid w:val="00FA6B42"/>
    <w:rsid w:val="00FB64F6"/>
    <w:rsid w:val="00FC2662"/>
    <w:rsid w:val="00FC3067"/>
    <w:rsid w:val="00FC7E09"/>
    <w:rsid w:val="00FD6A44"/>
    <w:rsid w:val="00FF6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4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CB3A0D"/>
    <w:pPr>
      <w:tabs>
        <w:tab w:val="center" w:pos="4677"/>
        <w:tab w:val="right" w:pos="9355"/>
      </w:tabs>
    </w:pPr>
  </w:style>
  <w:style w:type="character" w:styleId="a5">
    <w:name w:val="page number"/>
    <w:basedOn w:val="a0"/>
    <w:rsid w:val="00CB3A0D"/>
  </w:style>
  <w:style w:type="paragraph" w:styleId="a6">
    <w:name w:val="footer"/>
    <w:basedOn w:val="a"/>
    <w:rsid w:val="00CB3A0D"/>
    <w:pPr>
      <w:tabs>
        <w:tab w:val="center" w:pos="4677"/>
        <w:tab w:val="right" w:pos="9355"/>
      </w:tabs>
    </w:pPr>
  </w:style>
  <w:style w:type="paragraph" w:customStyle="1" w:styleId="ConsCell">
    <w:name w:val="ConsCell"/>
    <w:rsid w:val="0001248B"/>
    <w:pPr>
      <w:widowControl w:val="0"/>
      <w:autoSpaceDE w:val="0"/>
      <w:autoSpaceDN w:val="0"/>
      <w:adjustRightInd w:val="0"/>
    </w:pPr>
    <w:rPr>
      <w:rFonts w:ascii="Arial" w:hAnsi="Arial" w:cs="Arial"/>
    </w:rPr>
  </w:style>
  <w:style w:type="paragraph" w:customStyle="1" w:styleId="a7">
    <w:name w:val=" Знак Знак Знак Знак"/>
    <w:basedOn w:val="a"/>
    <w:rsid w:val="00373ECD"/>
    <w:pPr>
      <w:spacing w:before="100" w:beforeAutospacing="1" w:after="100" w:afterAutospacing="1"/>
    </w:pPr>
    <w:rPr>
      <w:rFonts w:ascii="Tahoma" w:hAnsi="Tahoma"/>
      <w:sz w:val="20"/>
      <w:szCs w:val="20"/>
      <w:lang w:val="en-US" w:eastAsia="en-US"/>
    </w:rPr>
  </w:style>
  <w:style w:type="paragraph" w:customStyle="1" w:styleId="1">
    <w:name w:val="Знак1"/>
    <w:basedOn w:val="a"/>
    <w:rsid w:val="00DC475C"/>
    <w:pPr>
      <w:spacing w:before="100" w:beforeAutospacing="1" w:after="100" w:afterAutospacing="1"/>
    </w:pPr>
    <w:rPr>
      <w:rFonts w:ascii="Tahoma" w:hAnsi="Tahoma"/>
      <w:sz w:val="20"/>
      <w:szCs w:val="20"/>
      <w:lang w:val="en-US" w:eastAsia="en-US"/>
    </w:rPr>
  </w:style>
  <w:style w:type="paragraph" w:styleId="a8">
    <w:name w:val="Balloon Text"/>
    <w:basedOn w:val="a"/>
    <w:semiHidden/>
    <w:rsid w:val="00D523C6"/>
    <w:rPr>
      <w:rFonts w:ascii="Tahoma" w:hAnsi="Tahoma" w:cs="Tahoma"/>
      <w:sz w:val="16"/>
      <w:szCs w:val="16"/>
    </w:rPr>
  </w:style>
  <w:style w:type="paragraph" w:customStyle="1" w:styleId="a9">
    <w:name w:val=" Знак Знак Знак Знак Знак Знак Знак Знак Знак Знак"/>
    <w:basedOn w:val="a"/>
    <w:rsid w:val="003A19B9"/>
    <w:pPr>
      <w:spacing w:before="100" w:beforeAutospacing="1" w:after="100" w:afterAutospacing="1"/>
    </w:pPr>
    <w:rPr>
      <w:rFonts w:ascii="Tahoma" w:hAnsi="Tahoma"/>
      <w:sz w:val="20"/>
      <w:szCs w:val="20"/>
      <w:lang w:val="en-US" w:eastAsia="en-US"/>
    </w:rPr>
  </w:style>
  <w:style w:type="paragraph" w:customStyle="1" w:styleId="aa">
    <w:name w:val=" Знак Знак Знак Знак Знак Знак Знак Знак Знак Знак Знак Знак Знак"/>
    <w:basedOn w:val="a"/>
    <w:rsid w:val="00B771CB"/>
    <w:pPr>
      <w:spacing w:before="100" w:beforeAutospacing="1" w:after="100" w:afterAutospacing="1"/>
    </w:pPr>
    <w:rPr>
      <w:rFonts w:ascii="Tahoma" w:hAnsi="Tahoma"/>
      <w:sz w:val="20"/>
      <w:szCs w:val="20"/>
      <w:lang w:val="en-US" w:eastAsia="en-US"/>
    </w:rPr>
  </w:style>
  <w:style w:type="paragraph" w:customStyle="1" w:styleId="ab">
    <w:name w:val="Знак Знак Знак Знак"/>
    <w:basedOn w:val="a"/>
    <w:rsid w:val="00BF573C"/>
    <w:pPr>
      <w:spacing w:before="100" w:beforeAutospacing="1" w:after="100" w:afterAutospacing="1"/>
    </w:pPr>
    <w:rPr>
      <w:rFonts w:ascii="Tahoma" w:hAnsi="Tahoma"/>
      <w:sz w:val="20"/>
      <w:szCs w:val="20"/>
      <w:lang w:val="en-US" w:eastAsia="en-US"/>
    </w:rPr>
  </w:style>
  <w:style w:type="paragraph" w:customStyle="1" w:styleId="ac">
    <w:name w:val=" Знак Знак Знак Знак Знак Знак Знак Знак Знак Знак Знак Знак Знак Знак Знак Знак"/>
    <w:basedOn w:val="a"/>
    <w:rsid w:val="0018488D"/>
    <w:pPr>
      <w:spacing w:before="100" w:beforeAutospacing="1" w:after="100" w:afterAutospacing="1"/>
    </w:pPr>
    <w:rPr>
      <w:rFonts w:ascii="Tahoma" w:hAnsi="Tahoma"/>
      <w:sz w:val="20"/>
      <w:szCs w:val="20"/>
      <w:lang w:val="en-US" w:eastAsia="en-US"/>
    </w:rPr>
  </w:style>
  <w:style w:type="paragraph" w:customStyle="1" w:styleId="ad">
    <w:name w:val="Знак"/>
    <w:basedOn w:val="a"/>
    <w:rsid w:val="00283B7B"/>
    <w:pPr>
      <w:spacing w:before="100" w:beforeAutospacing="1" w:after="100" w:afterAutospacing="1"/>
    </w:pPr>
    <w:rPr>
      <w:rFonts w:ascii="Tahoma" w:hAnsi="Tahoma" w:cs="Tahoma"/>
      <w:sz w:val="20"/>
      <w:szCs w:val="20"/>
      <w:lang w:val="en-US" w:eastAsia="en-US"/>
    </w:rPr>
  </w:style>
  <w:style w:type="paragraph" w:customStyle="1" w:styleId="10">
    <w:name w:val="Знак Знак Знак Знак Знак Знак Знак Знак Знак Знак Знак Знак Знак Знак Знак1 Знак"/>
    <w:basedOn w:val="a"/>
    <w:rsid w:val="00EF24BF"/>
    <w:pPr>
      <w:spacing w:before="100" w:beforeAutospacing="1" w:after="100" w:afterAutospacing="1"/>
    </w:pPr>
    <w:rPr>
      <w:rFonts w:ascii="Tahoma" w:hAnsi="Tahoma"/>
      <w:sz w:val="20"/>
      <w:szCs w:val="20"/>
      <w:lang w:val="en-US" w:eastAsia="en-US"/>
    </w:rPr>
  </w:style>
  <w:style w:type="character" w:styleId="ae">
    <w:name w:val="Strong"/>
    <w:uiPriority w:val="22"/>
    <w:qFormat/>
    <w:rsid w:val="007F59DB"/>
    <w:rPr>
      <w:b/>
      <w:bCs/>
    </w:rPr>
  </w:style>
  <w:style w:type="character" w:customStyle="1" w:styleId="apple-style-span">
    <w:name w:val="apple-style-span"/>
    <w:rsid w:val="000E5564"/>
  </w:style>
</w:styles>
</file>

<file path=word/webSettings.xml><?xml version="1.0" encoding="utf-8"?>
<w:webSettings xmlns:r="http://schemas.openxmlformats.org/officeDocument/2006/relationships" xmlns:w="http://schemas.openxmlformats.org/wordprocessingml/2006/main">
  <w:divs>
    <w:div w:id="131949654">
      <w:bodyDiv w:val="1"/>
      <w:marLeft w:val="0"/>
      <w:marRight w:val="0"/>
      <w:marTop w:val="0"/>
      <w:marBottom w:val="0"/>
      <w:divBdr>
        <w:top w:val="none" w:sz="0" w:space="0" w:color="auto"/>
        <w:left w:val="none" w:sz="0" w:space="0" w:color="auto"/>
        <w:bottom w:val="none" w:sz="0" w:space="0" w:color="auto"/>
        <w:right w:val="none" w:sz="0" w:space="0" w:color="auto"/>
      </w:divBdr>
    </w:div>
    <w:div w:id="379205965">
      <w:bodyDiv w:val="1"/>
      <w:marLeft w:val="0"/>
      <w:marRight w:val="0"/>
      <w:marTop w:val="0"/>
      <w:marBottom w:val="0"/>
      <w:divBdr>
        <w:top w:val="none" w:sz="0" w:space="0" w:color="auto"/>
        <w:left w:val="none" w:sz="0" w:space="0" w:color="auto"/>
        <w:bottom w:val="none" w:sz="0" w:space="0" w:color="auto"/>
        <w:right w:val="none" w:sz="0" w:space="0" w:color="auto"/>
      </w:divBdr>
    </w:div>
    <w:div w:id="579023133">
      <w:bodyDiv w:val="1"/>
      <w:marLeft w:val="0"/>
      <w:marRight w:val="0"/>
      <w:marTop w:val="0"/>
      <w:marBottom w:val="0"/>
      <w:divBdr>
        <w:top w:val="none" w:sz="0" w:space="0" w:color="auto"/>
        <w:left w:val="none" w:sz="0" w:space="0" w:color="auto"/>
        <w:bottom w:val="none" w:sz="0" w:space="0" w:color="auto"/>
        <w:right w:val="none" w:sz="0" w:space="0" w:color="auto"/>
      </w:divBdr>
    </w:div>
    <w:div w:id="847058169">
      <w:bodyDiv w:val="1"/>
      <w:marLeft w:val="0"/>
      <w:marRight w:val="0"/>
      <w:marTop w:val="0"/>
      <w:marBottom w:val="0"/>
      <w:divBdr>
        <w:top w:val="none" w:sz="0" w:space="0" w:color="auto"/>
        <w:left w:val="none" w:sz="0" w:space="0" w:color="auto"/>
        <w:bottom w:val="none" w:sz="0" w:space="0" w:color="auto"/>
        <w:right w:val="none" w:sz="0" w:space="0" w:color="auto"/>
      </w:divBdr>
    </w:div>
    <w:div w:id="1098528025">
      <w:bodyDiv w:val="1"/>
      <w:marLeft w:val="0"/>
      <w:marRight w:val="0"/>
      <w:marTop w:val="0"/>
      <w:marBottom w:val="0"/>
      <w:divBdr>
        <w:top w:val="none" w:sz="0" w:space="0" w:color="auto"/>
        <w:left w:val="none" w:sz="0" w:space="0" w:color="auto"/>
        <w:bottom w:val="none" w:sz="0" w:space="0" w:color="auto"/>
        <w:right w:val="none" w:sz="0" w:space="0" w:color="auto"/>
      </w:divBdr>
    </w:div>
    <w:div w:id="1819036207">
      <w:bodyDiv w:val="1"/>
      <w:marLeft w:val="0"/>
      <w:marRight w:val="0"/>
      <w:marTop w:val="0"/>
      <w:marBottom w:val="0"/>
      <w:divBdr>
        <w:top w:val="none" w:sz="0" w:space="0" w:color="auto"/>
        <w:left w:val="none" w:sz="0" w:space="0" w:color="auto"/>
        <w:bottom w:val="none" w:sz="0" w:space="0" w:color="auto"/>
        <w:right w:val="none" w:sz="0" w:space="0" w:color="auto"/>
      </w:divBdr>
    </w:div>
    <w:div w:id="1861814977">
      <w:bodyDiv w:val="1"/>
      <w:marLeft w:val="0"/>
      <w:marRight w:val="0"/>
      <w:marTop w:val="0"/>
      <w:marBottom w:val="0"/>
      <w:divBdr>
        <w:top w:val="none" w:sz="0" w:space="0" w:color="auto"/>
        <w:left w:val="none" w:sz="0" w:space="0" w:color="auto"/>
        <w:bottom w:val="none" w:sz="0" w:space="0" w:color="auto"/>
        <w:right w:val="none" w:sz="0" w:space="0" w:color="auto"/>
      </w:divBdr>
    </w:div>
    <w:div w:id="1980111158">
      <w:bodyDiv w:val="1"/>
      <w:marLeft w:val="0"/>
      <w:marRight w:val="0"/>
      <w:marTop w:val="0"/>
      <w:marBottom w:val="0"/>
      <w:divBdr>
        <w:top w:val="none" w:sz="0" w:space="0" w:color="auto"/>
        <w:left w:val="none" w:sz="0" w:space="0" w:color="auto"/>
        <w:bottom w:val="none" w:sz="0" w:space="0" w:color="auto"/>
        <w:right w:val="none" w:sz="0" w:space="0" w:color="auto"/>
      </w:divBdr>
    </w:div>
    <w:div w:id="20741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E3A7E-5BE9-4F8A-B062-17293673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dc:creator>
  <cp:keywords/>
  <cp:lastModifiedBy>Admin</cp:lastModifiedBy>
  <cp:revision>3</cp:revision>
  <cp:lastPrinted>2010-12-21T15:10:00Z</cp:lastPrinted>
  <dcterms:created xsi:type="dcterms:W3CDTF">2011-09-20T06:58:00Z</dcterms:created>
  <dcterms:modified xsi:type="dcterms:W3CDTF">2011-09-20T06:58:00Z</dcterms:modified>
</cp:coreProperties>
</file>