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88" w:rsidRPr="00E75882" w:rsidRDefault="00E75882" w:rsidP="00E75882">
      <w:pPr>
        <w:jc w:val="center"/>
        <w:rPr>
          <w:rFonts w:ascii="Arial" w:hAnsi="Arial" w:cs="Arial"/>
          <w:b/>
          <w:sz w:val="24"/>
          <w:szCs w:val="24"/>
        </w:rPr>
      </w:pPr>
      <w:r w:rsidRPr="00E75882">
        <w:rPr>
          <w:rFonts w:ascii="Arial" w:hAnsi="Arial" w:cs="Arial"/>
          <w:b/>
          <w:sz w:val="24"/>
          <w:szCs w:val="24"/>
        </w:rPr>
        <w:t>ПРЕСС-РЕЛИЗ</w:t>
      </w:r>
    </w:p>
    <w:p w:rsidR="00E75882" w:rsidRPr="00E75882" w:rsidRDefault="00E75882" w:rsidP="00E75882">
      <w:pPr>
        <w:jc w:val="center"/>
        <w:rPr>
          <w:rFonts w:ascii="Arial" w:hAnsi="Arial" w:cs="Arial"/>
          <w:b/>
          <w:sz w:val="24"/>
          <w:szCs w:val="24"/>
        </w:rPr>
      </w:pPr>
    </w:p>
    <w:p w:rsidR="00E75882" w:rsidRDefault="00E75882" w:rsidP="00C8055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5 по 8 апреля в Рекламно-выставочном комплексе «Стачек 47» пройдет 6-ая Межрегиональная специализированная выставка «Охрана труда. Пожарная безопасность».</w:t>
      </w:r>
    </w:p>
    <w:p w:rsidR="00E75882" w:rsidRDefault="00E75882" w:rsidP="00C8055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выставке будут представлены современные средства технического обеспечения охраны труда и пожарной безопасности – средства индивидуальной и коллективной защиты, приборы измерения и контроля параметров производственной среды, научно-техническая и нормативная литература.</w:t>
      </w:r>
    </w:p>
    <w:p w:rsidR="00E75882" w:rsidRDefault="00E75882" w:rsidP="00C8055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деловой программе выставки выступят с докладами руководители Государственной инспекции труда, </w:t>
      </w:r>
      <w:proofErr w:type="spellStart"/>
      <w:r>
        <w:rPr>
          <w:rFonts w:ascii="Arial" w:hAnsi="Arial" w:cs="Arial"/>
          <w:sz w:val="24"/>
          <w:szCs w:val="24"/>
        </w:rPr>
        <w:t>Роспотребнадзора</w:t>
      </w:r>
      <w:proofErr w:type="spellEnd"/>
      <w:r>
        <w:rPr>
          <w:rFonts w:ascii="Arial" w:hAnsi="Arial" w:cs="Arial"/>
          <w:sz w:val="24"/>
          <w:szCs w:val="24"/>
        </w:rPr>
        <w:t>, Фонда социального страхования, Главного Управления МЧС по Санкт-Петербургу, ученые и специалисты научно-исследовательских институтов. На семинарах и «круглых столах» деловой программы будут обсуждаться следующие темы:</w:t>
      </w:r>
    </w:p>
    <w:p w:rsidR="00E75882" w:rsidRDefault="00E75882" w:rsidP="00C8055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Новые технические средства обеспечения безопасности труда;</w:t>
      </w:r>
    </w:p>
    <w:p w:rsidR="00E75882" w:rsidRDefault="00E75882" w:rsidP="00C8055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Новые технологии обучения и проверки знаний;</w:t>
      </w:r>
    </w:p>
    <w:p w:rsidR="00E75882" w:rsidRDefault="00E75882" w:rsidP="00C8055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Новые средства индивидуальной защиты;</w:t>
      </w:r>
    </w:p>
    <w:p w:rsidR="00E75882" w:rsidRDefault="00E75882" w:rsidP="00C8055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Нормативно-правовое регулирование в области пожарной безопасности.</w:t>
      </w:r>
    </w:p>
    <w:p w:rsidR="00E75882" w:rsidRDefault="00E75882" w:rsidP="00C8055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Организациям, обеспечивающим стабильное выполнение требований охраны труда в рамках реализации проекта «Декларирование деятельности предприятия по реализации трудовых </w:t>
      </w:r>
      <w:r w:rsidR="00C8055D">
        <w:rPr>
          <w:rFonts w:ascii="Arial" w:hAnsi="Arial" w:cs="Arial"/>
          <w:sz w:val="24"/>
          <w:szCs w:val="24"/>
        </w:rPr>
        <w:t>прав работников и работодателей» в торжественной обстановке будут вручены «Сертификаты доверия».</w:t>
      </w:r>
    </w:p>
    <w:p w:rsidR="00C8055D" w:rsidRDefault="00C8055D" w:rsidP="00C8055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выставке будет организована постоянная работа информационно-консультационного пункта по вопросам трудового законодательства.</w:t>
      </w:r>
    </w:p>
    <w:p w:rsidR="00C8055D" w:rsidRPr="00E75882" w:rsidRDefault="00C8055D" w:rsidP="00C8055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Программой выставки предусмотрено проведение Председателем Ленинградской Федерации профсоюзов </w:t>
      </w:r>
      <w:proofErr w:type="spellStart"/>
      <w:r>
        <w:rPr>
          <w:rFonts w:ascii="Arial" w:hAnsi="Arial" w:cs="Arial"/>
          <w:sz w:val="24"/>
          <w:szCs w:val="24"/>
        </w:rPr>
        <w:t>Дербиным</w:t>
      </w:r>
      <w:proofErr w:type="spellEnd"/>
      <w:r>
        <w:rPr>
          <w:rFonts w:ascii="Arial" w:hAnsi="Arial" w:cs="Arial"/>
          <w:sz w:val="24"/>
          <w:szCs w:val="24"/>
        </w:rPr>
        <w:t xml:space="preserve"> В.Г. выездного совещания председателей территориальных организаций профсоюзов Санкт-Петербурга и Ленинградской области. Повестка совещания – рассмотрение состояния техники безопасности на предприятиях города и области.</w:t>
      </w:r>
      <w:bookmarkStart w:id="0" w:name="_GoBack"/>
      <w:bookmarkEnd w:id="0"/>
    </w:p>
    <w:sectPr w:rsidR="00C8055D" w:rsidRPr="00E7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3350"/>
    <w:multiLevelType w:val="hybridMultilevel"/>
    <w:tmpl w:val="9BFCAF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882"/>
    <w:rsid w:val="00427D88"/>
    <w:rsid w:val="00C8055D"/>
    <w:rsid w:val="00E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8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Анна Юрьевна</dc:creator>
  <cp:keywords/>
  <dc:description/>
  <cp:lastModifiedBy>Никитина Анна Юрьевна</cp:lastModifiedBy>
  <cp:revision>1</cp:revision>
  <dcterms:created xsi:type="dcterms:W3CDTF">2011-03-17T13:11:00Z</dcterms:created>
  <dcterms:modified xsi:type="dcterms:W3CDTF">2011-03-17T13:27:00Z</dcterms:modified>
</cp:coreProperties>
</file>